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6E" w:rsidRPr="00D43D75" w:rsidRDefault="00D43D75" w:rsidP="00D43D75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</w:rPr>
      </w:pPr>
      <w:r w:rsidRPr="00D43D75">
        <w:rPr>
          <w:rFonts w:ascii="Times New Roman" w:hAnsi="Times New Roman" w:cs="Times New Roman"/>
          <w:b/>
        </w:rPr>
        <w:t>Legenda das figuras e tabela</w:t>
      </w:r>
    </w:p>
    <w:p w:rsidR="00D43D75" w:rsidRPr="00D43D75" w:rsidRDefault="00D43D75" w:rsidP="00D43D75">
      <w:pPr>
        <w:pStyle w:val="SemEspaamento"/>
        <w:spacing w:line="480" w:lineRule="auto"/>
        <w:rPr>
          <w:rFonts w:ascii="Times New Roman" w:hAnsi="Times New Roman" w:cs="Times New Roman"/>
        </w:rPr>
      </w:pPr>
    </w:p>
    <w:p w:rsidR="00D43D75" w:rsidRDefault="00D43D75" w:rsidP="00D43D75">
      <w:pPr>
        <w:pStyle w:val="SemEspaamento"/>
        <w:spacing w:line="480" w:lineRule="auto"/>
        <w:rPr>
          <w:rFonts w:ascii="Times New Roman" w:hAnsi="Times New Roman" w:cs="Times New Roman"/>
        </w:rPr>
      </w:pPr>
      <w:r w:rsidRPr="00D43D75">
        <w:rPr>
          <w:rFonts w:ascii="Times New Roman" w:hAnsi="Times New Roman" w:cs="Times New Roman"/>
          <w:b/>
          <w:bCs/>
        </w:rPr>
        <w:t>Figura 1.</w:t>
      </w:r>
      <w:r w:rsidRPr="00D43D75">
        <w:rPr>
          <w:rFonts w:ascii="Times New Roman" w:hAnsi="Times New Roman" w:cs="Times New Roman"/>
          <w:bCs/>
        </w:rPr>
        <w:t xml:space="preserve"> </w:t>
      </w:r>
      <w:r w:rsidRPr="00D43D75">
        <w:rPr>
          <w:rFonts w:ascii="Times New Roman" w:hAnsi="Times New Roman" w:cs="Times New Roman"/>
        </w:rPr>
        <w:t xml:space="preserve">Localização geográfica </w:t>
      </w:r>
      <w:proofErr w:type="gramStart"/>
      <w:r w:rsidRPr="00D43D75">
        <w:rPr>
          <w:rFonts w:ascii="Times New Roman" w:hAnsi="Times New Roman" w:cs="Times New Roman"/>
        </w:rPr>
        <w:t>do MONA</w:t>
      </w:r>
      <w:proofErr w:type="gramEnd"/>
      <w:r w:rsidRPr="00D43D75">
        <w:rPr>
          <w:rFonts w:ascii="Times New Roman" w:hAnsi="Times New Roman" w:cs="Times New Roman"/>
        </w:rPr>
        <w:t xml:space="preserve"> Grota do Angico, Canindé do São Francisco e Poço Redondo, Sergipe, Brasil (adaptado de Rocha 2012). Em destaque, polígono da área de estudo.</w:t>
      </w:r>
    </w:p>
    <w:p w:rsidR="00D43D75" w:rsidRDefault="00D43D75" w:rsidP="00D43D75">
      <w:pPr>
        <w:pStyle w:val="SemEspaamento"/>
        <w:spacing w:line="480" w:lineRule="auto"/>
        <w:rPr>
          <w:rFonts w:ascii="Times New Roman" w:hAnsi="Times New Roman" w:cs="Times New Roman"/>
        </w:rPr>
      </w:pPr>
    </w:p>
    <w:p w:rsidR="00D43D75" w:rsidRPr="00A65650" w:rsidRDefault="00D43D75" w:rsidP="00D43D75">
      <w:pPr>
        <w:spacing w:line="480" w:lineRule="auto"/>
        <w:jc w:val="both"/>
        <w:rPr>
          <w:color w:val="000000"/>
          <w:sz w:val="22"/>
          <w:szCs w:val="22"/>
        </w:rPr>
      </w:pPr>
      <w:r w:rsidRPr="005060F9">
        <w:rPr>
          <w:b/>
          <w:color w:val="000000"/>
          <w:sz w:val="22"/>
          <w:szCs w:val="22"/>
        </w:rPr>
        <w:t>Tabela 1.</w:t>
      </w:r>
      <w:r w:rsidRPr="00A65650">
        <w:rPr>
          <w:color w:val="000000"/>
          <w:sz w:val="22"/>
          <w:szCs w:val="22"/>
        </w:rPr>
        <w:t xml:space="preserve"> Florística, parâmetros estruturais horizontais e classificação sucessional das espécies, ordenadas decrescentemente pelo IVI, </w:t>
      </w:r>
      <w:proofErr w:type="gramStart"/>
      <w:r w:rsidRPr="00A65650">
        <w:rPr>
          <w:color w:val="000000"/>
          <w:sz w:val="22"/>
          <w:szCs w:val="22"/>
        </w:rPr>
        <w:t>no MONA</w:t>
      </w:r>
      <w:proofErr w:type="gramEnd"/>
      <w:r w:rsidRPr="00A65650">
        <w:rPr>
          <w:color w:val="000000"/>
          <w:sz w:val="22"/>
          <w:szCs w:val="22"/>
        </w:rPr>
        <w:t xml:space="preserve"> Grota do Angico, em Sergipe. N - número de indivíduos amostrados; U - quantidade de parcelas que a espécie foi encontrada; AB - área basal absoluta; DR - densidade relativa (%); FR - frequência relativa (%); </w:t>
      </w:r>
      <w:proofErr w:type="gramStart"/>
      <w:r w:rsidRPr="00A65650">
        <w:rPr>
          <w:color w:val="000000"/>
          <w:sz w:val="22"/>
          <w:szCs w:val="22"/>
        </w:rPr>
        <w:t>DoR</w:t>
      </w:r>
      <w:proofErr w:type="gramEnd"/>
      <w:r w:rsidRPr="00A65650">
        <w:rPr>
          <w:color w:val="000000"/>
          <w:sz w:val="22"/>
          <w:szCs w:val="22"/>
        </w:rPr>
        <w:t xml:space="preserve"> - dominância relativa (%); VI - valor de importância (%); GS - grupo sucessional; PI - pioneira; SI - secundária inicial; ST - secundária tardia.</w:t>
      </w:r>
    </w:p>
    <w:p w:rsidR="00D43D75" w:rsidRDefault="00D43D75" w:rsidP="00D43D75">
      <w:pPr>
        <w:pStyle w:val="SemEspaamento"/>
        <w:spacing w:line="480" w:lineRule="auto"/>
        <w:rPr>
          <w:rFonts w:ascii="Times New Roman" w:hAnsi="Times New Roman" w:cs="Times New Roman"/>
        </w:rPr>
      </w:pPr>
    </w:p>
    <w:p w:rsidR="00D43D75" w:rsidRPr="00A65650" w:rsidRDefault="00D43D75" w:rsidP="00D43D75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5060F9">
        <w:rPr>
          <w:b/>
          <w:bCs/>
          <w:sz w:val="22"/>
          <w:szCs w:val="22"/>
          <w:lang w:eastAsia="en-US"/>
        </w:rPr>
        <w:t>Figura 2.</w:t>
      </w:r>
      <w:r w:rsidRPr="00A65650">
        <w:rPr>
          <w:bCs/>
          <w:sz w:val="22"/>
          <w:szCs w:val="22"/>
          <w:lang w:eastAsia="en-US"/>
        </w:rPr>
        <w:t xml:space="preserve"> </w:t>
      </w:r>
      <w:r w:rsidRPr="00A65650">
        <w:rPr>
          <w:sz w:val="22"/>
          <w:szCs w:val="22"/>
        </w:rPr>
        <w:t xml:space="preserve">Distribuição dos indivíduos por classes diamétricas, no intervalo fixo de </w:t>
      </w:r>
      <w:proofErr w:type="gramStart"/>
      <w:r w:rsidRPr="00A65650">
        <w:rPr>
          <w:sz w:val="22"/>
          <w:szCs w:val="22"/>
        </w:rPr>
        <w:t>5</w:t>
      </w:r>
      <w:proofErr w:type="gramEnd"/>
      <w:r w:rsidRPr="00A65650">
        <w:rPr>
          <w:sz w:val="22"/>
          <w:szCs w:val="22"/>
        </w:rPr>
        <w:t xml:space="preserve"> cm, no MONA Grota do Angico, em Sergipe.</w:t>
      </w:r>
    </w:p>
    <w:p w:rsidR="00D43D75" w:rsidRDefault="00D43D75" w:rsidP="00D43D75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D43D75" w:rsidRDefault="00D43D75" w:rsidP="00D43D75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5060F9">
        <w:rPr>
          <w:b/>
          <w:bCs/>
          <w:sz w:val="22"/>
          <w:szCs w:val="22"/>
        </w:rPr>
        <w:t>Figura 3.</w:t>
      </w:r>
      <w:r w:rsidRPr="00A65650">
        <w:rPr>
          <w:bCs/>
          <w:sz w:val="22"/>
          <w:szCs w:val="22"/>
        </w:rPr>
        <w:t xml:space="preserve"> </w:t>
      </w:r>
      <w:r w:rsidRPr="00A65650">
        <w:rPr>
          <w:sz w:val="22"/>
          <w:szCs w:val="22"/>
        </w:rPr>
        <w:t xml:space="preserve">Distribuição dos indivíduos nas classes de altura inferior (H &lt; 3,27), média (3,27 &lt;= H &lt; 5,95) e superior (H &gt;= 5,95), </w:t>
      </w:r>
      <w:proofErr w:type="gramStart"/>
      <w:r w:rsidRPr="00A65650">
        <w:rPr>
          <w:sz w:val="22"/>
          <w:szCs w:val="22"/>
        </w:rPr>
        <w:t>no MONA</w:t>
      </w:r>
      <w:proofErr w:type="gramEnd"/>
      <w:r w:rsidRPr="00A65650">
        <w:rPr>
          <w:sz w:val="22"/>
          <w:szCs w:val="22"/>
        </w:rPr>
        <w:t xml:space="preserve"> Grota do Angico, Sergipe.</w:t>
      </w:r>
    </w:p>
    <w:p w:rsidR="00D43D75" w:rsidRPr="00D43D75" w:rsidRDefault="00D43D75" w:rsidP="00D43D75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p w:rsidR="00D43D75" w:rsidRPr="00A65650" w:rsidRDefault="00D43D75" w:rsidP="00D43D75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5060F9">
        <w:rPr>
          <w:b/>
          <w:sz w:val="22"/>
          <w:szCs w:val="22"/>
        </w:rPr>
        <w:t>Figura 4.</w:t>
      </w:r>
      <w:r w:rsidRPr="00A65650">
        <w:rPr>
          <w:sz w:val="22"/>
          <w:szCs w:val="22"/>
        </w:rPr>
        <w:t xml:space="preserve"> Distribuição do percentual de espécies, de indivíduos e de espécies com maiores valores de importância (VI) nos grupos ecológicos </w:t>
      </w:r>
      <w:proofErr w:type="gramStart"/>
      <w:r w:rsidRPr="00A65650">
        <w:rPr>
          <w:sz w:val="22"/>
          <w:szCs w:val="22"/>
        </w:rPr>
        <w:t>no MONA</w:t>
      </w:r>
      <w:proofErr w:type="gramEnd"/>
      <w:r w:rsidRPr="00A65650">
        <w:rPr>
          <w:sz w:val="22"/>
          <w:szCs w:val="22"/>
        </w:rPr>
        <w:t xml:space="preserve"> Grota do Angico, Sergipe.</w:t>
      </w:r>
    </w:p>
    <w:p w:rsidR="00D43D75" w:rsidRPr="00D43D75" w:rsidRDefault="00D43D75" w:rsidP="00D43D75">
      <w:pPr>
        <w:pStyle w:val="SemEspaamento"/>
        <w:spacing w:line="480" w:lineRule="auto"/>
        <w:rPr>
          <w:rFonts w:ascii="Times New Roman" w:hAnsi="Times New Roman" w:cs="Times New Roman"/>
        </w:rPr>
      </w:pPr>
    </w:p>
    <w:p w:rsidR="00D43D75" w:rsidRDefault="00D43D75"/>
    <w:sectPr w:rsidR="00D43D75" w:rsidSect="00D43D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56E62"/>
    <w:rsid w:val="005B2186"/>
    <w:rsid w:val="006F0B6E"/>
    <w:rsid w:val="00762ADA"/>
    <w:rsid w:val="00A56E62"/>
    <w:rsid w:val="00D4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3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2015-04-02T00:33:00Z</dcterms:created>
  <dcterms:modified xsi:type="dcterms:W3CDTF">2015-04-02T19:30:00Z</dcterms:modified>
</cp:coreProperties>
</file>