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DEF" w:rsidRPr="00012F1E" w:rsidRDefault="00666DEF" w:rsidP="00666DEF">
      <w:pPr>
        <w:spacing w:line="480" w:lineRule="auto"/>
        <w:jc w:val="both"/>
        <w:rPr>
          <w:rFonts w:cs="Times New Roman"/>
          <w:sz w:val="22"/>
          <w:szCs w:val="22"/>
        </w:rPr>
      </w:pPr>
      <w:bookmarkStart w:id="0" w:name="_GoBack"/>
      <w:r w:rsidRPr="00012F1E">
        <w:rPr>
          <w:rFonts w:cs="Times New Roman"/>
          <w:b/>
          <w:sz w:val="22"/>
          <w:szCs w:val="22"/>
        </w:rPr>
        <w:t>Figura 1</w:t>
      </w:r>
      <w:r w:rsidRPr="00012F1E">
        <w:rPr>
          <w:rFonts w:cs="Times New Roman"/>
          <w:sz w:val="22"/>
          <w:szCs w:val="22"/>
        </w:rPr>
        <w:t xml:space="preserve">. Análise </w:t>
      </w:r>
      <w:proofErr w:type="spellStart"/>
      <w:r w:rsidRPr="00012F1E">
        <w:rPr>
          <w:rFonts w:cs="Times New Roman"/>
          <w:sz w:val="22"/>
          <w:szCs w:val="22"/>
        </w:rPr>
        <w:t>fitoquímica</w:t>
      </w:r>
      <w:proofErr w:type="spellEnd"/>
      <w:r w:rsidRPr="00012F1E">
        <w:rPr>
          <w:rFonts w:cs="Times New Roman"/>
          <w:sz w:val="22"/>
          <w:szCs w:val="22"/>
        </w:rPr>
        <w:t xml:space="preserve"> do extrato </w:t>
      </w:r>
      <w:r>
        <w:rPr>
          <w:rFonts w:cs="Times New Roman"/>
          <w:sz w:val="22"/>
          <w:szCs w:val="22"/>
        </w:rPr>
        <w:t>etanólico</w:t>
      </w:r>
      <w:r w:rsidRPr="00012F1E">
        <w:rPr>
          <w:rFonts w:cs="Times New Roman"/>
          <w:sz w:val="22"/>
          <w:szCs w:val="22"/>
        </w:rPr>
        <w:t xml:space="preserve"> de folhas de </w:t>
      </w:r>
      <w:r w:rsidRPr="00012F1E">
        <w:rPr>
          <w:rFonts w:cs="Times New Roman"/>
          <w:i/>
          <w:sz w:val="22"/>
          <w:szCs w:val="22"/>
        </w:rPr>
        <w:t>Anacardium humile</w:t>
      </w:r>
      <w:r w:rsidRPr="00012F1E">
        <w:rPr>
          <w:rFonts w:cs="Times New Roman"/>
          <w:sz w:val="22"/>
          <w:szCs w:val="22"/>
        </w:rPr>
        <w:t>, Campo Grande, Mato Grosso do Sul.</w:t>
      </w:r>
    </w:p>
    <w:bookmarkEnd w:id="0"/>
    <w:p w:rsidR="00AC2E8E" w:rsidRDefault="00AC2E8E" w:rsidP="00666DEF">
      <w:pPr>
        <w:spacing w:line="480" w:lineRule="auto"/>
      </w:pPr>
    </w:p>
    <w:sectPr w:rsidR="00AC2E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DEF"/>
    <w:rsid w:val="00666DEF"/>
    <w:rsid w:val="00AC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7CD85-FA04-40E8-B208-3DFC5F3F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DE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100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Ademir Kleber Morbeck Oliveira</dc:creator>
  <cp:keywords/>
  <dc:description/>
  <cp:lastModifiedBy>Ademir Kleber Morbeck Oliveira</cp:lastModifiedBy>
  <cp:revision>1</cp:revision>
  <dcterms:created xsi:type="dcterms:W3CDTF">2017-11-10T17:39:00Z</dcterms:created>
  <dcterms:modified xsi:type="dcterms:W3CDTF">2017-11-10T17:39:00Z</dcterms:modified>
</cp:coreProperties>
</file>