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CB" w:rsidRPr="004A0809" w:rsidRDefault="007141CB" w:rsidP="007141C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RELIGIÕES DE MATRIZ AFRICANA, RACISMO AMBIENTAL</w:t>
      </w:r>
      <w:r w:rsidRPr="004A0809">
        <w:rPr>
          <w:rFonts w:ascii="Times New Roman" w:hAnsi="Times New Roman" w:cs="Times New Roman"/>
          <w:b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 xml:space="preserve">SUPRESSÃO DE ESPAÇOS LITÚRGICOS NATURAIS: DILEMAS ENTRE </w:t>
      </w:r>
      <w:r w:rsidRPr="004A0809">
        <w:rPr>
          <w:rFonts w:ascii="Times New Roman" w:hAnsi="Times New Roman" w:cs="Times New Roman"/>
          <w:b/>
          <w:sz w:val="24"/>
          <w:szCs w:val="24"/>
        </w:rPr>
        <w:t xml:space="preserve">POLÍTICAS PÚBLICAS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 w:rsidRPr="004A0809">
        <w:rPr>
          <w:rFonts w:ascii="Times New Roman" w:hAnsi="Times New Roman" w:cs="Times New Roman"/>
          <w:b/>
          <w:sz w:val="24"/>
          <w:szCs w:val="24"/>
        </w:rPr>
        <w:t xml:space="preserve"> PRESERVAÇÃO AMBIENTAL E </w:t>
      </w:r>
      <w:r>
        <w:rPr>
          <w:rFonts w:ascii="Times New Roman" w:hAnsi="Times New Roman" w:cs="Times New Roman"/>
          <w:b/>
          <w:sz w:val="24"/>
          <w:szCs w:val="24"/>
        </w:rPr>
        <w:t>DE PROTEÇÃO ÀS MANIFESTAÇÕES CULTURAIS</w:t>
      </w:r>
      <w:r w:rsidRPr="004A0809">
        <w:rPr>
          <w:rFonts w:ascii="Times New Roman" w:hAnsi="Times New Roman" w:cs="Times New Roman"/>
          <w:b/>
          <w:sz w:val="24"/>
          <w:szCs w:val="24"/>
        </w:rPr>
        <w:t xml:space="preserve"> AFRO-BRASILEIRA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7141CB" w:rsidRDefault="007141CB" w:rsidP="007141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1CB" w:rsidRPr="00D36BAF" w:rsidRDefault="007141CB" w:rsidP="007141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BAF">
        <w:rPr>
          <w:rFonts w:ascii="Times New Roman" w:hAnsi="Times New Roman" w:cs="Times New Roman"/>
          <w:sz w:val="24"/>
          <w:szCs w:val="24"/>
        </w:rPr>
        <w:t>Kellen Josephine Muniz de Lima</w:t>
      </w:r>
      <w:r w:rsidR="00303851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tgtFrame="_blank" w:history="1">
        <w:r w:rsidR="00303851">
          <w:rPr>
            <w:rStyle w:val="Hyperlink"/>
            <w:rFonts w:ascii="Helvetica" w:hAnsi="Helvetica" w:cs="Helvetica"/>
            <w:color w:val="1155CC"/>
            <w:sz w:val="15"/>
            <w:szCs w:val="15"/>
            <w:shd w:val="clear" w:color="auto" w:fill="FFFFFF"/>
          </w:rPr>
          <w:t>http://lattes.cnpq.br/3133490449151001</w:t>
        </w:r>
      </w:hyperlink>
      <w:r w:rsidR="00303851" w:rsidRPr="00D36BAF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D36BAF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1"/>
      </w:r>
    </w:p>
    <w:p w:rsidR="007141CB" w:rsidRPr="00D36BAF" w:rsidRDefault="007141CB" w:rsidP="007141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36BAF">
        <w:rPr>
          <w:rFonts w:ascii="Times New Roman" w:hAnsi="Times New Roman" w:cs="Times New Roman"/>
          <w:sz w:val="24"/>
          <w:szCs w:val="24"/>
        </w:rPr>
        <w:t>Ilzver</w:t>
      </w:r>
      <w:proofErr w:type="spellEnd"/>
      <w:r w:rsidRPr="00D36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36BAF">
        <w:rPr>
          <w:rFonts w:ascii="Times New Roman" w:hAnsi="Times New Roman" w:cs="Times New Roman"/>
          <w:sz w:val="24"/>
          <w:szCs w:val="24"/>
        </w:rPr>
        <w:t>Matos Oliveira</w:t>
      </w:r>
      <w:r w:rsidR="00303851">
        <w:rPr>
          <w:rFonts w:ascii="Times New Roman" w:hAnsi="Times New Roman" w:cs="Times New Roman"/>
          <w:sz w:val="24"/>
          <w:szCs w:val="24"/>
        </w:rPr>
        <w:t xml:space="preserve"> - </w:t>
      </w:r>
      <w:r w:rsidR="00303851">
        <w:rPr>
          <w:rFonts w:ascii="Tahoma" w:hAnsi="Tahoma" w:cs="Tahoma"/>
          <w:color w:val="326C99"/>
          <w:sz w:val="15"/>
          <w:szCs w:val="15"/>
          <w:shd w:val="clear" w:color="auto" w:fill="FFFFFF"/>
        </w:rPr>
        <w:t>http://lattes.cnpq.br/4770751511233073</w:t>
      </w:r>
      <w:r w:rsidR="00303851" w:rsidRPr="00D36BAF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D36BAF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2"/>
      </w:r>
    </w:p>
    <w:p w:rsidR="007141CB" w:rsidRPr="00D36BAF" w:rsidRDefault="007141CB" w:rsidP="00714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1CB" w:rsidRDefault="007141CB" w:rsidP="00714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1CB" w:rsidRDefault="007141CB" w:rsidP="00714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CARTA DE APRESENTAÇÃO</w:t>
      </w:r>
    </w:p>
    <w:p w:rsidR="007141CB" w:rsidRDefault="007141CB" w:rsidP="00714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1CB" w:rsidRDefault="007141CB" w:rsidP="0071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BDE" w:rsidRDefault="000C0F91" w:rsidP="00DB2BDE">
      <w:pPr>
        <w:ind w:firstLine="708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O presente artigo, submetido a essa importante Revista, é um dos resultados do Projeto de Pesquisa </w:t>
      </w:r>
      <w:r w:rsidRPr="00DB2BDE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“</w:t>
      </w:r>
      <w:r w:rsidRPr="00DB2BDE">
        <w:rPr>
          <w:rFonts w:ascii="Times New Roman" w:hAnsi="Times New Roman" w:cs="Times New Roman"/>
          <w:i/>
          <w:sz w:val="24"/>
          <w:szCs w:val="24"/>
        </w:rPr>
        <w:t xml:space="preserve">Tradução intercultural, Racismo ambiental, Territórios, </w:t>
      </w:r>
      <w:r w:rsidRPr="00DB2BD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Povos e Comunidades</w:t>
      </w:r>
      <w:r w:rsidRPr="00DB2BD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DB2BDE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Tradicionais</w:t>
      </w:r>
      <w:r w:rsidRPr="00DB2BD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Quilombolas e de Terreiro no Sul Global</w:t>
      </w:r>
      <w:r w:rsidRPr="00DB2BDE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”</w:t>
      </w:r>
      <w:r w:rsidR="00DB2BDE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desenvolvido no âmbito do Mestrado em Direitos Humanos da Universidade Tiradentes em Sergipe, sob a coordenação do professor Dr. </w:t>
      </w:r>
      <w:proofErr w:type="spellStart"/>
      <w:r w:rsidR="00DB2BDE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Ilzver</w:t>
      </w:r>
      <w:proofErr w:type="spellEnd"/>
      <w:r w:rsidR="00DB2BDE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de Matos Oliveira e da equipe do Grupo de Pesquisa “Políticas Públicas de Proteção aos Direitos Humanos” – CNPq-UNIT</w:t>
      </w:r>
      <w:r w:rsidRPr="00DB2BDE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</w:p>
    <w:p w:rsidR="00DB2BDE" w:rsidRDefault="003E2095" w:rsidP="00DB2BDE">
      <w:pPr>
        <w:ind w:firstLine="708"/>
        <w:jc w:val="both"/>
        <w:rPr>
          <w:rStyle w:val="nfase"/>
          <w:rFonts w:ascii="Verdana" w:hAnsi="Verdana"/>
          <w:i w:val="0"/>
          <w:sz w:val="24"/>
          <w:szCs w:val="24"/>
          <w:shd w:val="clear" w:color="auto" w:fill="FFFFFF"/>
        </w:rPr>
      </w:pP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Os trabalhos dos membros desse Projeto</w:t>
      </w:r>
      <w:r w:rsid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partem da premissa de que a</w:t>
      </w:r>
      <w:r w:rsidR="000C0F91" w:rsidRP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relação colonial de exploração e dominação persiste nos dias de hoje, sendo talvez o eixo da colonização epistêmica o mais difícil de criticar abertamente. A relação global étnico-racial do projeto imperial do Norte Global diante do Sul Global – metáfora da exploração e exclusão social – é parte da relação global capitalista. Essa hierarquização de saberes, juntamente com a hierarquia de sistemas econômicos e políticos, assim como com a predominância de c</w:t>
      </w:r>
      <w:r w:rsid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ulturas de raiz eurocêntrica, </w:t>
      </w:r>
      <w:proofErr w:type="gramStart"/>
      <w:r w:rsid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t</w:t>
      </w:r>
      <w:r w:rsidR="00DB2BDE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e</w:t>
      </w:r>
      <w:r w:rsidR="000C0F91" w:rsidRP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 sido apelidada</w:t>
      </w:r>
      <w:proofErr w:type="gramEnd"/>
      <w:r w:rsidR="000C0F91" w:rsidRP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por vários investigadores de “</w:t>
      </w:r>
      <w:proofErr w:type="spellStart"/>
      <w:r w:rsidR="000C0F91" w:rsidRP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colonialidade</w:t>
      </w:r>
      <w:proofErr w:type="spellEnd"/>
      <w:r w:rsidR="000C0F91" w:rsidRP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do poder”. Uma das</w:t>
      </w:r>
      <w:r w:rsidR="000C0F91" w:rsidRPr="000C0F91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0C0F91" w:rsidRP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expressões mais claras da </w:t>
      </w:r>
      <w:proofErr w:type="spellStart"/>
      <w:r w:rsidR="000C0F91" w:rsidRP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colonialidade</w:t>
      </w:r>
      <w:proofErr w:type="spellEnd"/>
      <w:r w:rsidR="000C0F91" w:rsidRP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das relações de poder acontece com a persistência da colonização epistêmica, da reprodução de estereótipos e formas de discriminação.</w:t>
      </w:r>
      <w:r w:rsidR="000C0F91" w:rsidRPr="000C0F91">
        <w:rPr>
          <w:rStyle w:val="nfase"/>
          <w:rFonts w:ascii="Verdana" w:hAnsi="Verdana"/>
          <w:i w:val="0"/>
          <w:sz w:val="24"/>
          <w:szCs w:val="24"/>
          <w:shd w:val="clear" w:color="auto" w:fill="FFFFFF"/>
        </w:rPr>
        <w:t xml:space="preserve"> </w:t>
      </w:r>
    </w:p>
    <w:p w:rsidR="000C0F91" w:rsidRPr="000C0F91" w:rsidRDefault="000C0F91" w:rsidP="00DB2BD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Diante d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esse cont</w:t>
      </w:r>
      <w:r w:rsidR="00B52135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exto, </w:t>
      </w:r>
      <w:r w:rsidRPr="000C0F91">
        <w:rPr>
          <w:rFonts w:ascii="Times New Roman" w:hAnsi="Times New Roman" w:cs="Times New Roman"/>
          <w:sz w:val="24"/>
          <w:szCs w:val="24"/>
        </w:rPr>
        <w:t>objetiva</w:t>
      </w:r>
      <w:r w:rsidR="00B52135">
        <w:rPr>
          <w:rFonts w:ascii="Times New Roman" w:hAnsi="Times New Roman" w:cs="Times New Roman"/>
          <w:sz w:val="24"/>
          <w:szCs w:val="24"/>
        </w:rPr>
        <w:t>mos</w:t>
      </w:r>
      <w:r w:rsidRPr="000C0F91">
        <w:rPr>
          <w:rFonts w:ascii="Times New Roman" w:hAnsi="Times New Roman" w:cs="Times New Roman"/>
          <w:sz w:val="24"/>
          <w:szCs w:val="24"/>
        </w:rPr>
        <w:t xml:space="preserve"> a partir do conceito de “epistemologia do sul”, proposto pelo sociólogo português Boaventura de Sousa Santos, estudar os Povos e Comunidades Tradicionais enquanto grupos culturalmente diferenciados e que se reconhecem como tais, que possuem formas próprias de organização social, que ocupam e usam territórios e recursos naturais como condição para sua reprodução cultural, social, religiosa, ancestral e econômica, utilizando conhecimentos, inovações e práticas gerados e transmitidos pela tradição; os Territórios Tradicionais, ou seja, os espaços necessários à reprodução cultural, social e econômica dos povos e comunidades tradicionais, sejam esses territórios utilizados de forma permanente ou temporária; os </w:t>
      </w:r>
      <w:r w:rsidRPr="000C0F91">
        <w:rPr>
          <w:rFonts w:ascii="Times New Roman" w:hAnsi="Times New Roman" w:cs="Times New Roman"/>
          <w:sz w:val="24"/>
          <w:szCs w:val="24"/>
        </w:rPr>
        <w:lastRenderedPageBreak/>
        <w:t xml:space="preserve">problemas de racismo ambiental e de supressão </w:t>
      </w:r>
      <w:proofErr w:type="gramStart"/>
      <w:r w:rsidRPr="000C0F91">
        <w:rPr>
          <w:rFonts w:ascii="Times New Roman" w:hAnsi="Times New Roman" w:cs="Times New Roman"/>
          <w:sz w:val="24"/>
          <w:szCs w:val="24"/>
        </w:rPr>
        <w:t>territorial enfrentados por esses grupos</w:t>
      </w:r>
      <w:proofErr w:type="gramEnd"/>
      <w:r w:rsidRPr="000C0F91">
        <w:rPr>
          <w:rFonts w:ascii="Times New Roman" w:hAnsi="Times New Roman" w:cs="Times New Roman"/>
          <w:sz w:val="24"/>
          <w:szCs w:val="24"/>
        </w:rPr>
        <w:t>; as políticas públicas existentes ou possíveis de serem manejadas para a garantia dos direitos dessas comunidades e da sua proteção enquanto patrimônio cultural; as alternativas criadas por esses grupos para a superação das adversidades; as experiências do sul do mundo no enfrentamento aos problemas de injustiça e racismo ambiental contra as comunidades e povos tradicionais; por fim</w:t>
      </w:r>
      <w:r w:rsidR="00DB2BDE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r w:rsidRP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procura contribuir para a descolonização do saber, articulando, de forma consistente, perspectivas críticas à epistemologia moderna, em estreita associação com abordagens </w:t>
      </w:r>
      <w:proofErr w:type="spellStart"/>
      <w:r w:rsidRP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contra-disciplinares</w:t>
      </w:r>
      <w:proofErr w:type="spellEnd"/>
      <w:r w:rsidRP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e </w:t>
      </w:r>
      <w:r w:rsidR="00DB2BDE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busca </w:t>
      </w:r>
      <w:r w:rsidRPr="000C0F9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alterar os sentidos e explicações dominantes, desafiando as fundações das relações epistêmicas imperiais, e assim como as epistemologias do Sul, fazer emergir o máximo das experiências de conhecimentos do mundo sobre essa questão, não só do Brasil, mas, de todo o Sul Global.</w:t>
      </w:r>
    </w:p>
    <w:p w:rsidR="000C0F91" w:rsidRDefault="000C0F91" w:rsidP="0071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F91" w:rsidRDefault="000C0F91" w:rsidP="0071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0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44" w:rsidRDefault="00090644" w:rsidP="007141CB">
      <w:pPr>
        <w:spacing w:after="0" w:line="240" w:lineRule="auto"/>
      </w:pPr>
      <w:r>
        <w:separator/>
      </w:r>
    </w:p>
  </w:endnote>
  <w:endnote w:type="continuationSeparator" w:id="0">
    <w:p w:rsidR="00090644" w:rsidRDefault="00090644" w:rsidP="0071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44" w:rsidRDefault="00090644" w:rsidP="007141CB">
      <w:pPr>
        <w:spacing w:after="0" w:line="240" w:lineRule="auto"/>
      </w:pPr>
      <w:r>
        <w:separator/>
      </w:r>
    </w:p>
  </w:footnote>
  <w:footnote w:type="continuationSeparator" w:id="0">
    <w:p w:rsidR="00090644" w:rsidRDefault="00090644" w:rsidP="007141CB">
      <w:pPr>
        <w:spacing w:after="0" w:line="240" w:lineRule="auto"/>
      </w:pPr>
      <w:r>
        <w:continuationSeparator/>
      </w:r>
    </w:p>
  </w:footnote>
  <w:footnote w:id="1">
    <w:p w:rsidR="007141CB" w:rsidRPr="00F74912" w:rsidRDefault="007141CB" w:rsidP="007141CB">
      <w:pPr>
        <w:pStyle w:val="Textodenotaderodap"/>
        <w:rPr>
          <w:rFonts w:ascii="Times New Roman" w:hAnsi="Times New Roman" w:cs="Times New Roman"/>
        </w:rPr>
      </w:pPr>
      <w:r w:rsidRPr="00F74912">
        <w:rPr>
          <w:rStyle w:val="Refdenotaderodap"/>
          <w:rFonts w:ascii="Times New Roman" w:hAnsi="Times New Roman" w:cs="Times New Roman"/>
        </w:rPr>
        <w:footnoteRef/>
      </w:r>
      <w:r w:rsidRPr="00F74912">
        <w:rPr>
          <w:rFonts w:ascii="Times New Roman" w:hAnsi="Times New Roman" w:cs="Times New Roman"/>
        </w:rPr>
        <w:t xml:space="preserve"> Mestranda em Direitos Humanos pela Universidade Tiradentes. Especialista em Direito Civil e Processual Civil e Graduada em Direito pela Universidade Federal de Sergipe. Estudante-pesquisadora do Grupo </w:t>
      </w:r>
      <w:r>
        <w:rPr>
          <w:rFonts w:ascii="Times New Roman" w:hAnsi="Times New Roman" w:cs="Times New Roman"/>
        </w:rPr>
        <w:t>de Pesquisa Políticas Pública de Proteção aos Direitos Humanos</w:t>
      </w:r>
      <w:r w:rsidRPr="00F74912">
        <w:rPr>
          <w:rFonts w:ascii="Times New Roman" w:hAnsi="Times New Roman" w:cs="Times New Roman"/>
        </w:rPr>
        <w:t xml:space="preserve"> – UNIT-CNPq. E-mail: kellen_muniz@yahoo.com.br</w:t>
      </w:r>
    </w:p>
  </w:footnote>
  <w:footnote w:id="2">
    <w:p w:rsidR="007141CB" w:rsidRPr="008227D5" w:rsidRDefault="007141CB" w:rsidP="007141CB">
      <w:pPr>
        <w:pStyle w:val="Textodenotaderodap"/>
        <w:rPr>
          <w:rFonts w:ascii="Times New Roman" w:hAnsi="Times New Roman" w:cs="Times New Roman"/>
        </w:rPr>
      </w:pPr>
      <w:r w:rsidRPr="00F74912">
        <w:rPr>
          <w:rStyle w:val="Refdenotaderodap"/>
          <w:rFonts w:ascii="Times New Roman" w:hAnsi="Times New Roman" w:cs="Times New Roman"/>
        </w:rPr>
        <w:footnoteRef/>
      </w:r>
      <w:r w:rsidRPr="00F74912">
        <w:rPr>
          <w:rFonts w:ascii="Times New Roman" w:hAnsi="Times New Roman" w:cs="Times New Roman"/>
        </w:rPr>
        <w:t xml:space="preserve"> </w:t>
      </w:r>
      <w:proofErr w:type="spellStart"/>
      <w:r w:rsidR="00297543">
        <w:rPr>
          <w:rFonts w:ascii="Times New Roman" w:hAnsi="Times New Roman" w:cs="Times New Roman"/>
        </w:rPr>
        <w:t>Pós-doutorando</w:t>
      </w:r>
      <w:proofErr w:type="spellEnd"/>
      <w:r w:rsidR="00297543">
        <w:rPr>
          <w:rFonts w:ascii="Times New Roman" w:hAnsi="Times New Roman" w:cs="Times New Roman"/>
        </w:rPr>
        <w:t xml:space="preserve"> no Centro de Estudos Sociais da Universidade de Coimbra - CES</w:t>
      </w:r>
      <w:bookmarkStart w:id="0" w:name="_GoBack"/>
      <w:bookmarkEnd w:id="0"/>
      <w:r w:rsidR="00297543">
        <w:rPr>
          <w:rFonts w:ascii="Times New Roman" w:hAnsi="Times New Roman" w:cs="Times New Roman"/>
        </w:rPr>
        <w:t xml:space="preserve">. </w:t>
      </w:r>
      <w:r w:rsidRPr="00F74912">
        <w:rPr>
          <w:rFonts w:ascii="Times New Roman" w:hAnsi="Times New Roman" w:cs="Times New Roman"/>
        </w:rPr>
        <w:t xml:space="preserve">Doutor em Direito </w:t>
      </w:r>
      <w:proofErr w:type="spellStart"/>
      <w:proofErr w:type="gramStart"/>
      <w:r w:rsidRPr="00F74912">
        <w:rPr>
          <w:rFonts w:ascii="Times New Roman" w:hAnsi="Times New Roman" w:cs="Times New Roman"/>
        </w:rPr>
        <w:t>PUCRio</w:t>
      </w:r>
      <w:proofErr w:type="spellEnd"/>
      <w:proofErr w:type="gramEnd"/>
      <w:r w:rsidRPr="00F74912">
        <w:rPr>
          <w:rFonts w:ascii="Times New Roman" w:hAnsi="Times New Roman" w:cs="Times New Roman"/>
        </w:rPr>
        <w:t xml:space="preserve">. Mestre em Direito – UFBA. Professor Pleno do Mestrado em Direito da Universidade Tiradentes. </w:t>
      </w:r>
      <w:r>
        <w:rPr>
          <w:rFonts w:ascii="Times New Roman" w:hAnsi="Times New Roman" w:cs="Times New Roman"/>
        </w:rPr>
        <w:t>Vice-</w:t>
      </w:r>
      <w:r w:rsidRPr="00F74912">
        <w:rPr>
          <w:rFonts w:ascii="Times New Roman" w:hAnsi="Times New Roman" w:cs="Times New Roman"/>
        </w:rPr>
        <w:t xml:space="preserve">Líder e pesquisador do Grupo </w:t>
      </w:r>
      <w:r>
        <w:rPr>
          <w:rFonts w:ascii="Times New Roman" w:hAnsi="Times New Roman" w:cs="Times New Roman"/>
        </w:rPr>
        <w:t>de Pesquisa Políticas Pública de Proteção aos Direitos Humanos</w:t>
      </w:r>
      <w:r w:rsidRPr="00F74912">
        <w:rPr>
          <w:rFonts w:ascii="Times New Roman" w:hAnsi="Times New Roman" w:cs="Times New Roman"/>
        </w:rPr>
        <w:t xml:space="preserve"> – UNIT-CNPq. E-mail</w:t>
      </w:r>
      <w:r w:rsidRPr="00F74912">
        <w:rPr>
          <w:rFonts w:ascii="Times New Roman" w:hAnsi="Times New Roman" w:cs="Times New Roman"/>
          <w:color w:val="000000" w:themeColor="text1"/>
        </w:rPr>
        <w:t xml:space="preserve">: </w:t>
      </w:r>
      <w:hyperlink r:id="rId1" w:history="1">
        <w:r w:rsidRPr="00F74912">
          <w:rPr>
            <w:rStyle w:val="Hyperlink"/>
            <w:rFonts w:ascii="Times New Roman" w:hAnsi="Times New Roman" w:cs="Times New Roman"/>
            <w:color w:val="000000" w:themeColor="text1"/>
          </w:rPr>
          <w:t>ilzver@gmail.com</w:t>
        </w:r>
      </w:hyperlink>
      <w:r w:rsidRPr="008227D5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CB"/>
    <w:rsid w:val="00090644"/>
    <w:rsid w:val="000C0F91"/>
    <w:rsid w:val="001734B9"/>
    <w:rsid w:val="00297543"/>
    <w:rsid w:val="00303851"/>
    <w:rsid w:val="00341BC6"/>
    <w:rsid w:val="003C376A"/>
    <w:rsid w:val="003E2095"/>
    <w:rsid w:val="007141CB"/>
    <w:rsid w:val="00866AD9"/>
    <w:rsid w:val="00B52135"/>
    <w:rsid w:val="00DB2BDE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C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41C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141CB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unhideWhenUsed/>
    <w:rsid w:val="007141C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41CB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41CB"/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0C0F91"/>
  </w:style>
  <w:style w:type="character" w:styleId="nfase">
    <w:name w:val="Emphasis"/>
    <w:basedOn w:val="Fontepargpadro"/>
    <w:uiPriority w:val="20"/>
    <w:qFormat/>
    <w:rsid w:val="000C0F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C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41C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141CB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unhideWhenUsed/>
    <w:rsid w:val="007141C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41CB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41CB"/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0C0F91"/>
  </w:style>
  <w:style w:type="character" w:styleId="nfase">
    <w:name w:val="Emphasis"/>
    <w:basedOn w:val="Fontepargpadro"/>
    <w:uiPriority w:val="20"/>
    <w:qFormat/>
    <w:rsid w:val="000C0F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ttes.cnpq.br/31334904491510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lzver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Kellen Muniz de Lima</dc:creator>
  <cp:lastModifiedBy>Ilzver Matos</cp:lastModifiedBy>
  <cp:revision>6</cp:revision>
  <dcterms:created xsi:type="dcterms:W3CDTF">2015-03-05T19:45:00Z</dcterms:created>
  <dcterms:modified xsi:type="dcterms:W3CDTF">2015-03-05T20:25:00Z</dcterms:modified>
</cp:coreProperties>
</file>