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490" w:rsidRDefault="00972490" w:rsidP="00972490">
      <w:pPr>
        <w:shd w:val="clear" w:color="auto" w:fill="FFFFFF"/>
        <w:spacing w:before="75"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CREDENCIAIS DOS AUTORES</w:t>
      </w:r>
    </w:p>
    <w:p w:rsidR="00972490" w:rsidRDefault="00972490" w:rsidP="00972490">
      <w:pPr>
        <w:shd w:val="clear" w:color="auto" w:fill="FFFFFF"/>
        <w:spacing w:before="75"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27B56" w:rsidRDefault="00527B56" w:rsidP="00972490">
      <w:pPr>
        <w:shd w:val="clear" w:color="auto" w:fill="FFFFFF"/>
        <w:spacing w:before="75"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Michelli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Barbosa do Nascimento</w:t>
      </w:r>
    </w:p>
    <w:p w:rsidR="00972490" w:rsidRDefault="00972490" w:rsidP="00972490">
      <w:pPr>
        <w:shd w:val="clear" w:color="auto" w:fill="FFFFFF"/>
        <w:spacing w:before="75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UFPE – Recife – PE</w:t>
      </w:r>
    </w:p>
    <w:p w:rsidR="00972490" w:rsidRDefault="00972490" w:rsidP="00972490">
      <w:pPr>
        <w:shd w:val="clear" w:color="auto" w:fill="FFFFFF"/>
        <w:spacing w:before="75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Brasil</w:t>
      </w:r>
    </w:p>
    <w:p w:rsidR="000449C0" w:rsidRPr="000449C0" w:rsidRDefault="000449C0" w:rsidP="000449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49C0">
        <w:rPr>
          <w:rFonts w:ascii="Times New Roman" w:hAnsi="Times New Roman" w:cs="Times New Roman"/>
          <w:sz w:val="24"/>
          <w:szCs w:val="24"/>
        </w:rPr>
        <w:t>Assistente Social.</w:t>
      </w:r>
      <w:r w:rsidRPr="000449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Membro do Grupo de Estudos sobre o Envelhecimento Humano na Perspectiva da Totalidade Social (GEEHPTS), da Universidade de Pernambuco, desde 2015</w:t>
      </w:r>
      <w:r w:rsidRPr="000449C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6F316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Membro da Comissão de Envelhecimento do Conselho Regional de Serviço Social. </w:t>
      </w:r>
      <w:bookmarkStart w:id="0" w:name="_GoBack"/>
      <w:bookmarkEnd w:id="0"/>
      <w:r w:rsidRPr="000449C0">
        <w:rPr>
          <w:rFonts w:ascii="Times New Roman" w:hAnsi="Times New Roman" w:cs="Times New Roman"/>
          <w:sz w:val="24"/>
          <w:szCs w:val="24"/>
        </w:rPr>
        <w:t>Mestra da Pós-graduação em Gerontologia/ PPGERO, Universidade Federal de Pernambuco/UFPE. Recife (PE), Brasil. Especialista em Intervenções Psicossociais com Grupos de Risco e Vulnerabilidade Social/FAFIRE. Coordenadora e docente do curso de graduação em Serviço Social do Centro Universitário Maurício de Nassau.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Pr="000449C0">
          <w:rPr>
            <w:rStyle w:val="Hyperlink"/>
            <w:rFonts w:ascii="Times New Roman" w:hAnsi="Times New Roman" w:cs="Times New Roman"/>
            <w:sz w:val="24"/>
            <w:szCs w:val="24"/>
          </w:rPr>
          <w:t>michellibnascimentoas@gmail.com</w:t>
        </w:r>
      </w:hyperlink>
      <w:r w:rsidRPr="000449C0">
        <w:rPr>
          <w:rFonts w:ascii="Times New Roman" w:hAnsi="Times New Roman" w:cs="Times New Roman"/>
          <w:sz w:val="24"/>
          <w:szCs w:val="24"/>
        </w:rPr>
        <w:t>.</w:t>
      </w:r>
    </w:p>
    <w:p w:rsidR="00972490" w:rsidRPr="00972490" w:rsidRDefault="00972490" w:rsidP="00972490">
      <w:pPr>
        <w:shd w:val="clear" w:color="auto" w:fill="FFFFFF"/>
        <w:spacing w:before="75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7B56" w:rsidRDefault="00527B56" w:rsidP="000449C0">
      <w:pPr>
        <w:shd w:val="clear" w:color="auto" w:fill="FFFFFF"/>
        <w:spacing w:before="75"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Raquel da Silva Marinho Falcão</w:t>
      </w:r>
    </w:p>
    <w:p w:rsidR="000449C0" w:rsidRDefault="000449C0" w:rsidP="000449C0">
      <w:pPr>
        <w:shd w:val="clear" w:color="auto" w:fill="FFFFFF"/>
        <w:spacing w:before="75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UFPE – Recife – PE</w:t>
      </w:r>
    </w:p>
    <w:p w:rsidR="000449C0" w:rsidRDefault="000449C0" w:rsidP="000449C0">
      <w:pPr>
        <w:shd w:val="clear" w:color="auto" w:fill="FFFFFF"/>
        <w:spacing w:before="75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Brasil</w:t>
      </w:r>
    </w:p>
    <w:p w:rsidR="000449C0" w:rsidRDefault="000449C0" w:rsidP="000449C0">
      <w:pPr>
        <w:shd w:val="clear" w:color="auto" w:fill="FFFFFF"/>
        <w:spacing w:before="75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Assistente Social. Doutora em Serviço Social pela Universidade Federal de Pernambuco</w:t>
      </w:r>
      <w:r w:rsidRPr="000449C0">
        <w:rPr>
          <w:rFonts w:ascii="Times New Roman" w:hAnsi="Times New Roman" w:cs="Times New Roman"/>
          <w:sz w:val="24"/>
          <w:szCs w:val="24"/>
        </w:rPr>
        <w:t>/UFPE. Recife (PE), Brasil.</w:t>
      </w:r>
      <w:r>
        <w:rPr>
          <w:rFonts w:ascii="Times New Roman" w:hAnsi="Times New Roman" w:cs="Times New Roman"/>
          <w:sz w:val="24"/>
          <w:szCs w:val="24"/>
        </w:rPr>
        <w:t xml:space="preserve"> Mestra em Comunicação pela </w:t>
      </w:r>
      <w:r>
        <w:rPr>
          <w:rFonts w:ascii="Times New Roman" w:hAnsi="Times New Roman" w:cs="Times New Roman"/>
          <w:sz w:val="24"/>
          <w:szCs w:val="24"/>
        </w:rPr>
        <w:t>Universidade Federal de Pernambuco</w:t>
      </w:r>
      <w:r w:rsidRPr="000449C0">
        <w:rPr>
          <w:rFonts w:ascii="Times New Roman" w:hAnsi="Times New Roman" w:cs="Times New Roman"/>
          <w:sz w:val="24"/>
          <w:szCs w:val="24"/>
        </w:rPr>
        <w:t>/UFPE. Recife (PE), Brasil.</w:t>
      </w:r>
      <w:r>
        <w:rPr>
          <w:rFonts w:ascii="Times New Roman" w:hAnsi="Times New Roman" w:cs="Times New Roman"/>
          <w:sz w:val="24"/>
          <w:szCs w:val="24"/>
        </w:rPr>
        <w:t xml:space="preserve"> Docente titular do </w:t>
      </w:r>
      <w:r w:rsidRPr="000449C0">
        <w:rPr>
          <w:rFonts w:ascii="Times New Roman" w:hAnsi="Times New Roman" w:cs="Times New Roman"/>
          <w:sz w:val="24"/>
          <w:szCs w:val="24"/>
        </w:rPr>
        <w:t>Centro Universitário Maurício de Nassau.</w:t>
      </w:r>
      <w:r>
        <w:rPr>
          <w:rFonts w:ascii="Times New Roman" w:hAnsi="Times New Roman" w:cs="Times New Roman"/>
          <w:sz w:val="24"/>
          <w:szCs w:val="24"/>
        </w:rPr>
        <w:t xml:space="preserve"> rf.3013@gmail.com</w:t>
      </w:r>
    </w:p>
    <w:p w:rsidR="000449C0" w:rsidRDefault="000449C0" w:rsidP="000449C0">
      <w:pPr>
        <w:shd w:val="clear" w:color="auto" w:fill="FFFFFF"/>
        <w:spacing w:before="75"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527B56" w:rsidRDefault="00527B56" w:rsidP="000449C0">
      <w:pPr>
        <w:shd w:val="clear" w:color="auto" w:fill="FFFFFF"/>
        <w:spacing w:before="75"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Evandro Alves Barbosa Filho</w:t>
      </w:r>
    </w:p>
    <w:p w:rsidR="000449C0" w:rsidRDefault="000449C0" w:rsidP="000449C0">
      <w:pPr>
        <w:shd w:val="clear" w:color="auto" w:fill="FFFFFF"/>
        <w:spacing w:before="75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UFPE – Recife – PE</w:t>
      </w:r>
    </w:p>
    <w:p w:rsidR="000449C0" w:rsidRPr="000449C0" w:rsidRDefault="000449C0" w:rsidP="000449C0">
      <w:pPr>
        <w:shd w:val="clear" w:color="auto" w:fill="FFFFFF"/>
        <w:spacing w:before="75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Brasil</w:t>
      </w:r>
    </w:p>
    <w:p w:rsidR="000449C0" w:rsidRPr="000449C0" w:rsidRDefault="000449C0" w:rsidP="000449C0">
      <w:pPr>
        <w:shd w:val="clear" w:color="auto" w:fill="FFFFFF"/>
        <w:spacing w:before="75" w:after="0" w:line="360" w:lineRule="auto"/>
        <w:jc w:val="both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 w:rsidRPr="000449C0">
        <w:rPr>
          <w:rFonts w:ascii="Times New Roman" w:hAnsi="Times New Roman" w:cs="Times New Roman"/>
          <w:sz w:val="24"/>
          <w:szCs w:val="24"/>
        </w:rPr>
        <w:t xml:space="preserve">Assistente Social. Mestre e Doutor em Serviço Social pela Universidade Federal de Pernambuco – UFPE. Pesquisador do Núcleo de Estudos e Pesquisas em Políticas Sociais e Direitos Sociais – NEPPS do Programa de Pós-Graduação em Serviço Social da UFPE. Pesquisador do Grupo de Pesquisa Práxis – Política, Planejamento e Gestão em Saúde da Universidade de Pernambuco – UPE/CNPq. </w:t>
      </w:r>
      <w:hyperlink r:id="rId9" w:history="1">
        <w:r w:rsidRPr="000449C0">
          <w:rPr>
            <w:rStyle w:val="Hyperlink"/>
            <w:rFonts w:ascii="Times New Roman" w:hAnsi="Times New Roman" w:cs="Times New Roman"/>
            <w:sz w:val="24"/>
            <w:szCs w:val="24"/>
          </w:rPr>
          <w:t>evealves85@yaahoo.com.br</w:t>
        </w:r>
      </w:hyperlink>
    </w:p>
    <w:p w:rsidR="001B2F9D" w:rsidRDefault="001B2F9D"/>
    <w:sectPr w:rsidR="001B2F9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5296" w:rsidRDefault="00FB5296" w:rsidP="00527B56">
      <w:pPr>
        <w:spacing w:after="0" w:line="240" w:lineRule="auto"/>
      </w:pPr>
      <w:r>
        <w:separator/>
      </w:r>
    </w:p>
  </w:endnote>
  <w:endnote w:type="continuationSeparator" w:id="0">
    <w:p w:rsidR="00FB5296" w:rsidRDefault="00FB5296" w:rsidP="00527B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5296" w:rsidRDefault="00FB5296" w:rsidP="00527B56">
      <w:pPr>
        <w:spacing w:after="0" w:line="240" w:lineRule="auto"/>
      </w:pPr>
      <w:r>
        <w:separator/>
      </w:r>
    </w:p>
  </w:footnote>
  <w:footnote w:type="continuationSeparator" w:id="0">
    <w:p w:rsidR="00FB5296" w:rsidRDefault="00FB5296" w:rsidP="00527B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B56"/>
    <w:rsid w:val="000449C0"/>
    <w:rsid w:val="001B2F9D"/>
    <w:rsid w:val="00527B56"/>
    <w:rsid w:val="006F3164"/>
    <w:rsid w:val="00972490"/>
    <w:rsid w:val="00FB5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B56"/>
    <w:pPr>
      <w:spacing w:after="160"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nhideWhenUsed/>
    <w:rsid w:val="00527B56"/>
    <w:rPr>
      <w:color w:val="0000FF"/>
      <w:u w:val="single"/>
    </w:rPr>
  </w:style>
  <w:style w:type="paragraph" w:styleId="Rodap">
    <w:name w:val="footer"/>
    <w:basedOn w:val="Normal"/>
    <w:link w:val="RodapChar"/>
    <w:uiPriority w:val="99"/>
    <w:semiHidden/>
    <w:unhideWhenUsed/>
    <w:rsid w:val="00527B56"/>
    <w:pPr>
      <w:tabs>
        <w:tab w:val="center" w:pos="4252"/>
        <w:tab w:val="right" w:pos="8504"/>
      </w:tabs>
      <w:spacing w:after="0" w:line="240" w:lineRule="auto"/>
    </w:pPr>
    <w:rPr>
      <w:rFonts w:eastAsiaTheme="minorEastAsia"/>
      <w:lang w:eastAsia="pt-BR"/>
    </w:rPr>
  </w:style>
  <w:style w:type="character" w:customStyle="1" w:styleId="RodapChar">
    <w:name w:val="Rodapé Char"/>
    <w:basedOn w:val="Fontepargpadro"/>
    <w:link w:val="Rodap"/>
    <w:uiPriority w:val="99"/>
    <w:semiHidden/>
    <w:rsid w:val="00527B56"/>
    <w:rPr>
      <w:rFonts w:eastAsiaTheme="minorEastAsia"/>
      <w:lang w:eastAsia="pt-BR"/>
    </w:rPr>
  </w:style>
  <w:style w:type="character" w:styleId="Refdenotaderodap">
    <w:name w:val="footnote reference"/>
    <w:semiHidden/>
    <w:unhideWhenUsed/>
    <w:rsid w:val="00527B56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27B56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27B56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B56"/>
    <w:pPr>
      <w:spacing w:after="160"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nhideWhenUsed/>
    <w:rsid w:val="00527B56"/>
    <w:rPr>
      <w:color w:val="0000FF"/>
      <w:u w:val="single"/>
    </w:rPr>
  </w:style>
  <w:style w:type="paragraph" w:styleId="Rodap">
    <w:name w:val="footer"/>
    <w:basedOn w:val="Normal"/>
    <w:link w:val="RodapChar"/>
    <w:uiPriority w:val="99"/>
    <w:semiHidden/>
    <w:unhideWhenUsed/>
    <w:rsid w:val="00527B56"/>
    <w:pPr>
      <w:tabs>
        <w:tab w:val="center" w:pos="4252"/>
        <w:tab w:val="right" w:pos="8504"/>
      </w:tabs>
      <w:spacing w:after="0" w:line="240" w:lineRule="auto"/>
    </w:pPr>
    <w:rPr>
      <w:rFonts w:eastAsiaTheme="minorEastAsia"/>
      <w:lang w:eastAsia="pt-BR"/>
    </w:rPr>
  </w:style>
  <w:style w:type="character" w:customStyle="1" w:styleId="RodapChar">
    <w:name w:val="Rodapé Char"/>
    <w:basedOn w:val="Fontepargpadro"/>
    <w:link w:val="Rodap"/>
    <w:uiPriority w:val="99"/>
    <w:semiHidden/>
    <w:rsid w:val="00527B56"/>
    <w:rPr>
      <w:rFonts w:eastAsiaTheme="minorEastAsia"/>
      <w:lang w:eastAsia="pt-BR"/>
    </w:rPr>
  </w:style>
  <w:style w:type="character" w:styleId="Refdenotaderodap">
    <w:name w:val="footnote reference"/>
    <w:semiHidden/>
    <w:unhideWhenUsed/>
    <w:rsid w:val="00527B56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27B56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27B5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49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hellibnascimentoas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evealves85@yaahoo.com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D011C8-BA19-4C21-AE46-25442FED3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245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3</cp:revision>
  <dcterms:created xsi:type="dcterms:W3CDTF">2017-08-04T02:09:00Z</dcterms:created>
  <dcterms:modified xsi:type="dcterms:W3CDTF">2017-08-04T02:28:00Z</dcterms:modified>
</cp:coreProperties>
</file>