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49" w:rsidRDefault="00D55549" w:rsidP="00D55549">
      <w:pPr>
        <w:contextualSpacing/>
        <w:rPr>
          <w:rFonts w:cs="Arial"/>
          <w:color w:val="111111"/>
          <w:szCs w:val="24"/>
          <w:shd w:val="clear" w:color="auto" w:fill="FBFBF3"/>
        </w:rPr>
      </w:pPr>
      <w:bookmarkStart w:id="0" w:name="_GoBack"/>
      <w:bookmarkEnd w:id="0"/>
      <w:r w:rsidRPr="00D55549">
        <w:rPr>
          <w:rFonts w:cs="Arial"/>
          <w:color w:val="111111"/>
          <w:szCs w:val="24"/>
          <w:shd w:val="clear" w:color="auto" w:fill="FBFBF3"/>
        </w:rPr>
        <w:t>Ao Editor Científico da Revista Brasileira de Ciências da Saúde</w:t>
      </w:r>
      <w:r w:rsidRPr="00D55549">
        <w:rPr>
          <w:rStyle w:val="apple-converted-space"/>
          <w:rFonts w:cs="Arial"/>
          <w:color w:val="111111"/>
          <w:szCs w:val="24"/>
          <w:shd w:val="clear" w:color="auto" w:fill="FBFBF3"/>
        </w:rPr>
        <w:t> </w:t>
      </w:r>
      <w:r w:rsidRPr="00D55549">
        <w:rPr>
          <w:rFonts w:cs="Arial"/>
          <w:color w:val="111111"/>
          <w:szCs w:val="24"/>
        </w:rPr>
        <w:br/>
      </w:r>
      <w:r w:rsidRPr="00D55549">
        <w:rPr>
          <w:rFonts w:cs="Arial"/>
          <w:color w:val="111111"/>
          <w:szCs w:val="24"/>
          <w:shd w:val="clear" w:color="auto" w:fill="FBFBF3"/>
        </w:rPr>
        <w:t>Declaração de Conflitos de Interesse</w:t>
      </w:r>
      <w:r w:rsidRPr="00D55549">
        <w:rPr>
          <w:rFonts w:cs="Arial"/>
          <w:color w:val="111111"/>
          <w:szCs w:val="24"/>
        </w:rPr>
        <w:br/>
      </w:r>
      <w:r w:rsidRPr="00D55549">
        <w:rPr>
          <w:rFonts w:cs="Arial"/>
          <w:color w:val="111111"/>
          <w:szCs w:val="24"/>
          <w:shd w:val="clear" w:color="auto" w:fill="FBFBF3"/>
        </w:rPr>
        <w:t>Nós</w:t>
      </w:r>
      <w:r>
        <w:rPr>
          <w:rFonts w:cs="Arial"/>
          <w:bCs/>
          <w:szCs w:val="24"/>
        </w:rPr>
        <w:t>, Silmara de Andrade SILVA,</w:t>
      </w:r>
      <w:r w:rsidRPr="00D55549">
        <w:rPr>
          <w:rFonts w:cs="Arial"/>
          <w:color w:val="111111"/>
          <w:szCs w:val="24"/>
          <w:shd w:val="clear" w:color="auto" w:fill="FBFBF3"/>
        </w:rPr>
        <w:t xml:space="preserve"> </w:t>
      </w:r>
      <w:r>
        <w:rPr>
          <w:rFonts w:cs="Arial"/>
          <w:szCs w:val="24"/>
        </w:rPr>
        <w:t>Consuelo Fernanda Macedo de SOUSA,</w:t>
      </w:r>
      <w:r>
        <w:rPr>
          <w:rFonts w:cs="Arial"/>
          <w:bCs/>
          <w:szCs w:val="24"/>
        </w:rPr>
        <w:t xml:space="preserve"> Isabella Lima Arrais RIBEIRO, Fernanda de Araújo Trigueiro CAMPOS</w:t>
      </w:r>
      <w:r w:rsidRPr="00D55549">
        <w:rPr>
          <w:rFonts w:cs="Arial"/>
          <w:color w:val="111111"/>
          <w:szCs w:val="24"/>
          <w:shd w:val="clear" w:color="auto" w:fill="FBFBF3"/>
        </w:rPr>
        <w:t xml:space="preserve">, autores do manuscrito intitulado </w:t>
      </w:r>
      <w:r>
        <w:t>CONHECIMENTO DOS ACADÊMICOS DO CURSO DE ODONTOLOGIA SOBRE A CONDUTA NO TRATAMENTO DA PERFURAÇÃO DE FURCA DE MOLARES PERMANENTES</w:t>
      </w:r>
      <w:r>
        <w:rPr>
          <w:rFonts w:cs="Arial"/>
          <w:color w:val="111111"/>
          <w:szCs w:val="24"/>
          <w:shd w:val="clear" w:color="auto" w:fill="FBFBF3"/>
        </w:rPr>
        <w:t>, declar</w:t>
      </w:r>
      <w:r w:rsidRPr="00D55549">
        <w:rPr>
          <w:rFonts w:cs="Arial"/>
          <w:color w:val="111111"/>
          <w:szCs w:val="24"/>
          <w:shd w:val="clear" w:color="auto" w:fill="FBFBF3"/>
        </w:rPr>
        <w:t>amos</w:t>
      </w:r>
      <w:r>
        <w:rPr>
          <w:rFonts w:cs="Arial"/>
          <w:color w:val="111111"/>
          <w:szCs w:val="24"/>
          <w:shd w:val="clear" w:color="auto" w:fill="FBFBF3"/>
        </w:rPr>
        <w:t xml:space="preserve"> que não </w:t>
      </w:r>
      <w:proofErr w:type="gramStart"/>
      <w:r>
        <w:rPr>
          <w:rFonts w:cs="Arial"/>
          <w:color w:val="111111"/>
          <w:szCs w:val="24"/>
          <w:shd w:val="clear" w:color="auto" w:fill="FBFBF3"/>
        </w:rPr>
        <w:t>possuímos</w:t>
      </w:r>
      <w:proofErr w:type="gramEnd"/>
    </w:p>
    <w:p w:rsidR="00FB087F" w:rsidRDefault="00D55549" w:rsidP="00D55549">
      <w:pPr>
        <w:contextualSpacing/>
        <w:jc w:val="left"/>
        <w:rPr>
          <w:rFonts w:cs="Arial"/>
          <w:color w:val="111111"/>
          <w:szCs w:val="24"/>
          <w:shd w:val="clear" w:color="auto" w:fill="FBFBF3"/>
        </w:rPr>
      </w:pPr>
      <w:r>
        <w:rPr>
          <w:rFonts w:cs="Arial"/>
          <w:color w:val="111111"/>
          <w:szCs w:val="24"/>
          <w:shd w:val="clear" w:color="auto" w:fill="FBFBF3"/>
        </w:rPr>
        <w:t xml:space="preserve"> (x</w:t>
      </w:r>
      <w:r w:rsidRPr="00D55549">
        <w:rPr>
          <w:rFonts w:cs="Arial"/>
          <w:color w:val="111111"/>
          <w:szCs w:val="24"/>
          <w:shd w:val="clear" w:color="auto" w:fill="FBFBF3"/>
        </w:rPr>
        <w:t>) conflito de interesse de ordem:</w:t>
      </w:r>
      <w:r w:rsidRPr="00D55549">
        <w:rPr>
          <w:rStyle w:val="apple-converted-space"/>
          <w:rFonts w:cs="Arial"/>
          <w:color w:val="111111"/>
          <w:szCs w:val="24"/>
          <w:shd w:val="clear" w:color="auto" w:fill="FBFBF3"/>
        </w:rPr>
        <w:t> </w:t>
      </w:r>
      <w:r w:rsidRPr="00D55549">
        <w:rPr>
          <w:rFonts w:cs="Arial"/>
          <w:color w:val="111111"/>
          <w:szCs w:val="24"/>
        </w:rPr>
        <w:br/>
      </w:r>
      <w:r w:rsidRPr="00D55549">
        <w:rPr>
          <w:rFonts w:cs="Arial"/>
          <w:color w:val="111111"/>
          <w:szCs w:val="24"/>
          <w:shd w:val="clear" w:color="auto" w:fill="FBFBF3"/>
        </w:rPr>
        <w:t>(</w:t>
      </w:r>
      <w:r>
        <w:rPr>
          <w:rFonts w:cs="Arial"/>
          <w:color w:val="111111"/>
          <w:szCs w:val="24"/>
          <w:shd w:val="clear" w:color="auto" w:fill="FBFBF3"/>
        </w:rPr>
        <w:t>x</w:t>
      </w:r>
      <w:r w:rsidRPr="00D55549">
        <w:rPr>
          <w:rFonts w:cs="Arial"/>
          <w:color w:val="111111"/>
          <w:szCs w:val="24"/>
          <w:shd w:val="clear" w:color="auto" w:fill="FBFBF3"/>
        </w:rPr>
        <w:t>)</w:t>
      </w:r>
      <w:r>
        <w:rPr>
          <w:rFonts w:cs="Arial"/>
          <w:color w:val="111111"/>
          <w:szCs w:val="24"/>
          <w:shd w:val="clear" w:color="auto" w:fill="FBFBF3"/>
        </w:rPr>
        <w:t xml:space="preserve"> </w:t>
      </w:r>
      <w:r w:rsidRPr="00D55549">
        <w:rPr>
          <w:rFonts w:cs="Arial"/>
          <w:color w:val="111111"/>
          <w:szCs w:val="24"/>
          <w:shd w:val="clear" w:color="auto" w:fill="FBFBF3"/>
        </w:rPr>
        <w:t>financeiro,</w:t>
      </w:r>
      <w:r w:rsidRPr="00D55549">
        <w:rPr>
          <w:rFonts w:cs="Arial"/>
          <w:color w:val="111111"/>
          <w:szCs w:val="24"/>
        </w:rPr>
        <w:br/>
      </w:r>
      <w:r w:rsidRPr="00D55549">
        <w:rPr>
          <w:rFonts w:cs="Arial"/>
          <w:color w:val="111111"/>
          <w:szCs w:val="24"/>
          <w:shd w:val="clear" w:color="auto" w:fill="FBFBF3"/>
        </w:rPr>
        <w:t>(</w:t>
      </w:r>
      <w:r>
        <w:rPr>
          <w:rFonts w:cs="Arial"/>
          <w:color w:val="111111"/>
          <w:szCs w:val="24"/>
          <w:shd w:val="clear" w:color="auto" w:fill="FBFBF3"/>
        </w:rPr>
        <w:t>x</w:t>
      </w:r>
      <w:r w:rsidRPr="00D55549">
        <w:rPr>
          <w:rFonts w:cs="Arial"/>
          <w:color w:val="111111"/>
          <w:szCs w:val="24"/>
          <w:shd w:val="clear" w:color="auto" w:fill="FBFBF3"/>
        </w:rPr>
        <w:t>) comercial,</w:t>
      </w:r>
      <w:r w:rsidRPr="00D55549">
        <w:rPr>
          <w:rStyle w:val="apple-converted-space"/>
          <w:rFonts w:cs="Arial"/>
          <w:color w:val="111111"/>
          <w:szCs w:val="24"/>
          <w:shd w:val="clear" w:color="auto" w:fill="FBFBF3"/>
        </w:rPr>
        <w:t> </w:t>
      </w:r>
      <w:r w:rsidRPr="00D55549">
        <w:rPr>
          <w:rFonts w:cs="Arial"/>
          <w:color w:val="111111"/>
          <w:szCs w:val="24"/>
        </w:rPr>
        <w:br/>
      </w:r>
      <w:r>
        <w:rPr>
          <w:rFonts w:cs="Arial"/>
          <w:color w:val="111111"/>
          <w:szCs w:val="24"/>
          <w:shd w:val="clear" w:color="auto" w:fill="FBFBF3"/>
        </w:rPr>
        <w:t>(x</w:t>
      </w:r>
      <w:r w:rsidRPr="00D55549">
        <w:rPr>
          <w:rFonts w:cs="Arial"/>
          <w:color w:val="111111"/>
          <w:szCs w:val="24"/>
          <w:shd w:val="clear" w:color="auto" w:fill="FBFBF3"/>
        </w:rPr>
        <w:t>) político,</w:t>
      </w:r>
      <w:r w:rsidRPr="00D55549">
        <w:rPr>
          <w:rStyle w:val="apple-converted-space"/>
          <w:rFonts w:cs="Arial"/>
          <w:color w:val="111111"/>
          <w:szCs w:val="24"/>
          <w:shd w:val="clear" w:color="auto" w:fill="FBFBF3"/>
        </w:rPr>
        <w:t> </w:t>
      </w:r>
      <w:r w:rsidRPr="00D55549">
        <w:rPr>
          <w:rFonts w:cs="Arial"/>
          <w:color w:val="111111"/>
          <w:szCs w:val="24"/>
        </w:rPr>
        <w:br/>
      </w:r>
      <w:r w:rsidRPr="00D55549">
        <w:rPr>
          <w:rFonts w:cs="Arial"/>
          <w:color w:val="111111"/>
          <w:szCs w:val="24"/>
          <w:shd w:val="clear" w:color="auto" w:fill="FBFBF3"/>
        </w:rPr>
        <w:t>(</w:t>
      </w:r>
      <w:r>
        <w:rPr>
          <w:rFonts w:cs="Arial"/>
          <w:color w:val="111111"/>
          <w:szCs w:val="24"/>
          <w:shd w:val="clear" w:color="auto" w:fill="FBFBF3"/>
        </w:rPr>
        <w:t>x</w:t>
      </w:r>
      <w:r w:rsidRPr="00D55549">
        <w:rPr>
          <w:rFonts w:cs="Arial"/>
          <w:color w:val="111111"/>
          <w:szCs w:val="24"/>
          <w:shd w:val="clear" w:color="auto" w:fill="FBFBF3"/>
        </w:rPr>
        <w:t>) acadêmico e,</w:t>
      </w:r>
      <w:r w:rsidRPr="00D55549">
        <w:rPr>
          <w:rFonts w:cs="Arial"/>
          <w:color w:val="111111"/>
          <w:szCs w:val="24"/>
        </w:rPr>
        <w:br/>
      </w:r>
      <w:r>
        <w:rPr>
          <w:rFonts w:cs="Arial"/>
          <w:color w:val="111111"/>
          <w:szCs w:val="24"/>
          <w:shd w:val="clear" w:color="auto" w:fill="FBFBF3"/>
        </w:rPr>
        <w:t>(x</w:t>
      </w:r>
      <w:r w:rsidRPr="00D55549">
        <w:rPr>
          <w:rFonts w:cs="Arial"/>
          <w:color w:val="111111"/>
          <w:szCs w:val="24"/>
          <w:shd w:val="clear" w:color="auto" w:fill="FBFBF3"/>
        </w:rPr>
        <w:t>) pessoal,</w:t>
      </w:r>
      <w:r w:rsidRPr="00D55549">
        <w:rPr>
          <w:rFonts w:cs="Arial"/>
          <w:color w:val="111111"/>
          <w:szCs w:val="24"/>
        </w:rPr>
        <w:br/>
      </w:r>
      <w:r>
        <w:rPr>
          <w:rFonts w:cs="Arial"/>
          <w:color w:val="111111"/>
          <w:szCs w:val="24"/>
          <w:shd w:val="clear" w:color="auto" w:fill="FBFBF3"/>
        </w:rPr>
        <w:t>Declaramos</w:t>
      </w:r>
      <w:r w:rsidRPr="00D55549">
        <w:rPr>
          <w:rFonts w:cs="Arial"/>
          <w:color w:val="111111"/>
          <w:szCs w:val="24"/>
          <w:shd w:val="clear" w:color="auto" w:fill="FBFBF3"/>
        </w:rPr>
        <w:t xml:space="preserve"> também que o apoio financeiro e (ou) material recebido para o desenvolvimento deste trabalho estão claramente informados no texto.</w:t>
      </w:r>
      <w:r w:rsidRPr="00D55549">
        <w:rPr>
          <w:rFonts w:cs="Arial"/>
          <w:color w:val="111111"/>
          <w:szCs w:val="24"/>
        </w:rPr>
        <w:br/>
      </w:r>
      <w:r w:rsidRPr="00D55549">
        <w:rPr>
          <w:rFonts w:cs="Arial"/>
          <w:color w:val="111111"/>
          <w:szCs w:val="24"/>
          <w:shd w:val="clear" w:color="auto" w:fill="FBFBF3"/>
        </w:rPr>
        <w:t>As relações de qualquer tipo que possam levar a conflito de interesse estão completamente manifestadas abaixo.</w:t>
      </w:r>
      <w:r w:rsidRPr="00D55549">
        <w:rPr>
          <w:rFonts w:cs="Arial"/>
          <w:color w:val="111111"/>
          <w:szCs w:val="24"/>
        </w:rPr>
        <w:br/>
      </w:r>
      <w:r w:rsidRPr="00D55549">
        <w:rPr>
          <w:rFonts w:cs="Arial"/>
          <w:color w:val="111111"/>
          <w:szCs w:val="24"/>
        </w:rPr>
        <w:br/>
      </w:r>
      <w:r w:rsidRPr="00D55549">
        <w:rPr>
          <w:rFonts w:cs="Arial"/>
          <w:color w:val="111111"/>
          <w:szCs w:val="24"/>
          <w:shd w:val="clear" w:color="auto" w:fill="FBFBF3"/>
        </w:rPr>
        <w:t>Local, data:</w:t>
      </w:r>
      <w:r w:rsidRPr="00D55549">
        <w:rPr>
          <w:rStyle w:val="apple-converted-space"/>
          <w:rFonts w:cs="Arial"/>
          <w:color w:val="111111"/>
          <w:szCs w:val="24"/>
          <w:shd w:val="clear" w:color="auto" w:fill="FBFBF3"/>
        </w:rPr>
        <w:t> </w:t>
      </w:r>
      <w:r w:rsidRPr="00D55549">
        <w:rPr>
          <w:rFonts w:cs="Arial"/>
          <w:color w:val="111111"/>
          <w:szCs w:val="24"/>
        </w:rPr>
        <w:br/>
      </w:r>
      <w:r>
        <w:rPr>
          <w:rFonts w:cs="Arial"/>
          <w:color w:val="111111"/>
          <w:szCs w:val="24"/>
          <w:shd w:val="clear" w:color="auto" w:fill="FBFBF3"/>
        </w:rPr>
        <w:t>João Pessoa</w:t>
      </w:r>
      <w:r w:rsidRPr="00D55549">
        <w:rPr>
          <w:rFonts w:cs="Arial"/>
          <w:color w:val="111111"/>
          <w:szCs w:val="24"/>
          <w:shd w:val="clear" w:color="auto" w:fill="FBFBF3"/>
        </w:rPr>
        <w:t xml:space="preserve">, </w:t>
      </w:r>
      <w:r>
        <w:rPr>
          <w:rFonts w:cs="Arial"/>
          <w:color w:val="111111"/>
          <w:szCs w:val="24"/>
          <w:shd w:val="clear" w:color="auto" w:fill="FBFBF3"/>
        </w:rPr>
        <w:t>05</w:t>
      </w:r>
      <w:r w:rsidRPr="00D55549">
        <w:rPr>
          <w:rFonts w:cs="Arial"/>
          <w:color w:val="111111"/>
          <w:szCs w:val="24"/>
          <w:shd w:val="clear" w:color="auto" w:fill="FBFBF3"/>
        </w:rPr>
        <w:t xml:space="preserve"> de </w:t>
      </w:r>
      <w:r>
        <w:rPr>
          <w:rFonts w:cs="Arial"/>
          <w:color w:val="111111"/>
          <w:szCs w:val="24"/>
          <w:shd w:val="clear" w:color="auto" w:fill="FBFBF3"/>
        </w:rPr>
        <w:t>outubro de 2015</w:t>
      </w:r>
      <w:r w:rsidRPr="00D55549">
        <w:rPr>
          <w:rFonts w:cs="Arial"/>
          <w:color w:val="111111"/>
          <w:szCs w:val="24"/>
        </w:rPr>
        <w:br/>
      </w:r>
      <w:r>
        <w:rPr>
          <w:rFonts w:cs="Arial"/>
          <w:color w:val="111111"/>
          <w:szCs w:val="24"/>
          <w:shd w:val="clear" w:color="auto" w:fill="FBFBF3"/>
        </w:rPr>
        <w:t xml:space="preserve">Autores: </w:t>
      </w:r>
      <w:r>
        <w:rPr>
          <w:noProof/>
          <w:lang w:eastAsia="pt-BR"/>
        </w:rPr>
        <w:drawing>
          <wp:inline distT="0" distB="0" distL="0" distR="0" wp14:anchorId="1CEFC017" wp14:editId="4DCB1675">
            <wp:extent cx="3114675" cy="637540"/>
            <wp:effectExtent l="0" t="0" r="9525" b="0"/>
            <wp:docPr id="1" name="Imagem 1" descr="D:\User\Downloads\Captura de Tela 2013-05-07 às 12.18.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User\Downloads\Captura de Tela 2013-05-07 às 12.18.2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549" w:rsidRDefault="00D55549" w:rsidP="00D55549">
      <w:pPr>
        <w:contextualSpacing/>
        <w:jc w:val="left"/>
        <w:rPr>
          <w:rFonts w:cs="Arial"/>
          <w:szCs w:val="24"/>
        </w:rPr>
      </w:pPr>
      <w:r>
        <w:rPr>
          <w:noProof/>
          <w:lang w:eastAsia="pt-BR"/>
        </w:rPr>
        <w:drawing>
          <wp:inline distT="0" distB="0" distL="0" distR="0" wp14:anchorId="71E5384D" wp14:editId="06E318F6">
            <wp:extent cx="2360295" cy="401955"/>
            <wp:effectExtent l="0" t="0" r="1905" b="0"/>
            <wp:docPr id="2" name="Imagem 2" descr="D:\User\Desktop\Artigos\Artigos em correção\isabella 2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User\Desktop\Artigos\Artigos em correção\isabella 2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Isabella Lima Arrais </w:t>
      </w:r>
      <w:proofErr w:type="spellStart"/>
      <w:r>
        <w:rPr>
          <w:rFonts w:cs="Arial"/>
          <w:szCs w:val="24"/>
        </w:rPr>
        <w:t>Rbeiro</w:t>
      </w:r>
      <w:proofErr w:type="spellEnd"/>
    </w:p>
    <w:p w:rsidR="00D55549" w:rsidRDefault="00D55549" w:rsidP="00D55549">
      <w:pPr>
        <w:contextualSpacing/>
        <w:jc w:val="left"/>
        <w:rPr>
          <w:rFonts w:cs="Arial"/>
          <w:szCs w:val="24"/>
        </w:rPr>
      </w:pPr>
      <w:r>
        <w:rPr>
          <w:noProof/>
          <w:lang w:eastAsia="pt-BR"/>
        </w:rPr>
        <w:drawing>
          <wp:inline distT="0" distB="0" distL="0" distR="0" wp14:anchorId="6062244C" wp14:editId="0DE0C94F">
            <wp:extent cx="3423285" cy="352425"/>
            <wp:effectExtent l="0" t="0" r="5715" b="9525"/>
            <wp:docPr id="5" name="Imagem 5" descr="D:\User\Desktop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:\User\Desktop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Silmara de Andrade Silva</w:t>
      </w:r>
    </w:p>
    <w:p w:rsidR="00D55549" w:rsidRDefault="00D55549" w:rsidP="00D55549">
      <w:pPr>
        <w:contextualSpacing/>
        <w:jc w:val="left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9B820EC" wp14:editId="77D3A72B">
            <wp:extent cx="1264920" cy="825500"/>
            <wp:effectExtent l="0" t="0" r="0" b="0"/>
            <wp:docPr id="10" name="Imagem 1" descr="C:\Users\Fernanda\Downloads\Assinatura digitaliza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" descr="C:\Users\Fernanda\Downloads\Assinatura digitalizada.jpg"/>
                    <pic:cNvPicPr/>
                  </pic:nvPicPr>
                  <pic:blipFill>
                    <a:blip r:embed="rId8" cstate="print"/>
                    <a:srcRect l="32099" t="27930" r="55203" b="60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549">
        <w:rPr>
          <w:noProof/>
          <w:lang w:eastAsia="pt-BR"/>
        </w:rPr>
        <w:t xml:space="preserve"> </w:t>
      </w:r>
      <w:r>
        <w:rPr>
          <w:noProof/>
          <w:lang w:eastAsia="pt-BR"/>
        </w:rPr>
        <w:t>Consuelo Fernanda Macedo Sousa</w:t>
      </w:r>
    </w:p>
    <w:p w:rsidR="00D55549" w:rsidRPr="00D55549" w:rsidRDefault="00D55549" w:rsidP="00D55549">
      <w:pPr>
        <w:contextualSpacing/>
        <w:jc w:val="left"/>
        <w:rPr>
          <w:rFonts w:cs="Arial"/>
          <w:szCs w:val="24"/>
        </w:rPr>
      </w:pPr>
    </w:p>
    <w:sectPr w:rsidR="00D55549" w:rsidRPr="00D55549" w:rsidSect="0072264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49"/>
    <w:rsid w:val="00137060"/>
    <w:rsid w:val="00722649"/>
    <w:rsid w:val="00D55549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55549"/>
  </w:style>
  <w:style w:type="paragraph" w:styleId="Textodebalo">
    <w:name w:val="Balloon Text"/>
    <w:basedOn w:val="Normal"/>
    <w:link w:val="TextodebaloChar"/>
    <w:uiPriority w:val="99"/>
    <w:semiHidden/>
    <w:unhideWhenUsed/>
    <w:rsid w:val="00D5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55549"/>
  </w:style>
  <w:style w:type="paragraph" w:styleId="Textodebalo">
    <w:name w:val="Balloon Text"/>
    <w:basedOn w:val="Normal"/>
    <w:link w:val="TextodebaloChar"/>
    <w:uiPriority w:val="99"/>
    <w:semiHidden/>
    <w:unhideWhenUsed/>
    <w:rsid w:val="00D5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</cp:lastModifiedBy>
  <cp:revision>2</cp:revision>
  <dcterms:created xsi:type="dcterms:W3CDTF">2015-12-26T09:39:00Z</dcterms:created>
  <dcterms:modified xsi:type="dcterms:W3CDTF">2015-12-26T09:39:00Z</dcterms:modified>
</cp:coreProperties>
</file>