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7A7" w:rsidRPr="00855779" w:rsidRDefault="002867A7" w:rsidP="00C77894">
      <w:pPr>
        <w:jc w:val="both"/>
        <w:rPr>
          <w:rFonts w:ascii="Arial" w:hAnsi="Arial" w:cs="Arial"/>
        </w:rPr>
      </w:pPr>
      <w:r w:rsidRPr="00855779">
        <w:rPr>
          <w:rFonts w:ascii="Arial" w:hAnsi="Arial" w:cs="Arial"/>
        </w:rPr>
        <w:t>Declaração de Direito Autoral</w:t>
      </w:r>
    </w:p>
    <w:p w:rsidR="002867A7" w:rsidRPr="00855779" w:rsidRDefault="00E4245B" w:rsidP="00C77894">
      <w:pPr>
        <w:jc w:val="both"/>
        <w:rPr>
          <w:rFonts w:ascii="Arial" w:hAnsi="Arial" w:cs="Arial"/>
        </w:rPr>
      </w:pPr>
      <w:r w:rsidRPr="00855779">
        <w:rPr>
          <w:rFonts w:ascii="Arial" w:hAnsi="Arial" w:cs="Arial"/>
        </w:rPr>
        <w:t>Nós</w:t>
      </w:r>
      <w:r w:rsidR="002867A7" w:rsidRPr="00855779">
        <w:rPr>
          <w:rFonts w:ascii="Arial" w:hAnsi="Arial" w:cs="Arial"/>
        </w:rPr>
        <w:t>,</w:t>
      </w:r>
      <w:r w:rsidR="00FD720B" w:rsidRPr="00855779">
        <w:rPr>
          <w:rFonts w:ascii="Arial" w:hAnsi="Arial" w:cs="Arial"/>
        </w:rPr>
        <w:t xml:space="preserve"> Lara </w:t>
      </w:r>
      <w:proofErr w:type="spellStart"/>
      <w:r w:rsidR="00FD720B" w:rsidRPr="00855779">
        <w:rPr>
          <w:rFonts w:ascii="Arial" w:hAnsi="Arial" w:cs="Arial"/>
        </w:rPr>
        <w:t>Bethania</w:t>
      </w:r>
      <w:proofErr w:type="spellEnd"/>
      <w:r w:rsidR="00FD720B" w:rsidRPr="00855779">
        <w:rPr>
          <w:rFonts w:ascii="Arial" w:hAnsi="Arial" w:cs="Arial"/>
        </w:rPr>
        <w:t xml:space="preserve"> Santos Ramos, Camila Nascimento Santana, Larissa Liz Cardoso de Araújo, Graziela Pereira de Jesus, Cristiane Franca Lisboa Gois, Gabriela Menezes Gonçalves de Brito, Fernanda </w:t>
      </w:r>
      <w:proofErr w:type="spellStart"/>
      <w:r w:rsidR="00FD720B" w:rsidRPr="00855779">
        <w:rPr>
          <w:rFonts w:ascii="Arial" w:hAnsi="Arial" w:cs="Arial"/>
        </w:rPr>
        <w:t>Lays</w:t>
      </w:r>
      <w:proofErr w:type="spellEnd"/>
      <w:r w:rsidR="00FD720B" w:rsidRPr="00855779">
        <w:rPr>
          <w:rFonts w:ascii="Arial" w:hAnsi="Arial" w:cs="Arial"/>
        </w:rPr>
        <w:t xml:space="preserve"> Souza Góes Santos, </w:t>
      </w:r>
      <w:proofErr w:type="spellStart"/>
      <w:r w:rsidR="00FD720B" w:rsidRPr="00855779">
        <w:rPr>
          <w:rFonts w:ascii="Arial" w:hAnsi="Arial" w:cs="Arial"/>
        </w:rPr>
        <w:t>Elenalda</w:t>
      </w:r>
      <w:proofErr w:type="spellEnd"/>
      <w:r w:rsidR="00FD720B" w:rsidRPr="00855779">
        <w:rPr>
          <w:rFonts w:ascii="Arial" w:hAnsi="Arial" w:cs="Arial"/>
        </w:rPr>
        <w:t xml:space="preserve"> Ferreira dos Santos</w:t>
      </w:r>
      <w:r w:rsidR="00855779" w:rsidRPr="00855779">
        <w:rPr>
          <w:rFonts w:ascii="Arial" w:hAnsi="Arial" w:cs="Arial"/>
        </w:rPr>
        <w:t>,</w:t>
      </w:r>
      <w:proofErr w:type="gramStart"/>
      <w:r w:rsidR="00FD720B" w:rsidRPr="00855779">
        <w:rPr>
          <w:rFonts w:ascii="Arial" w:hAnsi="Arial" w:cs="Arial"/>
        </w:rPr>
        <w:t xml:space="preserve">  </w:t>
      </w:r>
      <w:proofErr w:type="gramEnd"/>
      <w:r w:rsidR="00FD720B" w:rsidRPr="00855779">
        <w:rPr>
          <w:rFonts w:ascii="Arial" w:hAnsi="Arial" w:cs="Arial"/>
        </w:rPr>
        <w:t xml:space="preserve">abaixo assinados transferimos </w:t>
      </w:r>
      <w:r w:rsidR="002867A7" w:rsidRPr="00855779">
        <w:rPr>
          <w:rFonts w:ascii="Arial" w:hAnsi="Arial" w:cs="Arial"/>
        </w:rPr>
        <w:t>todos os direitos autorais do artigo intitulado</w:t>
      </w:r>
      <w:r w:rsidR="00FD720B" w:rsidRPr="00855779">
        <w:rPr>
          <w:rFonts w:ascii="Arial" w:hAnsi="Arial" w:cs="Arial"/>
        </w:rPr>
        <w:t xml:space="preserve"> QUALIDADE DE VIDA, DEPRESSÃO E ADESÃO AO TRATAMENTO DE PESSOAS COM DIABETES </w:t>
      </w:r>
      <w:r w:rsidR="002867A7" w:rsidRPr="00855779">
        <w:rPr>
          <w:rFonts w:ascii="Arial" w:hAnsi="Arial" w:cs="Arial"/>
        </w:rPr>
        <w:t>à Revista Brasileira de Ciências da Saúde - RBCS.</w:t>
      </w:r>
    </w:p>
    <w:p w:rsidR="002867A7" w:rsidRPr="00855779" w:rsidRDefault="00FD720B" w:rsidP="00C77894">
      <w:pPr>
        <w:jc w:val="both"/>
        <w:rPr>
          <w:rFonts w:ascii="Arial" w:hAnsi="Arial" w:cs="Arial"/>
        </w:rPr>
      </w:pPr>
      <w:r w:rsidRPr="00855779">
        <w:rPr>
          <w:rFonts w:ascii="Arial" w:hAnsi="Arial" w:cs="Arial"/>
        </w:rPr>
        <w:t xml:space="preserve">Declaramos </w:t>
      </w:r>
      <w:r w:rsidR="002867A7" w:rsidRPr="00855779">
        <w:rPr>
          <w:rFonts w:ascii="Arial" w:hAnsi="Arial" w:cs="Arial"/>
        </w:rPr>
        <w:t>ainda que o trabalho é original e que não está sendo considerado para publicação em outra revista, quer seja no formato impresso ou no eletrônico.</w:t>
      </w:r>
    </w:p>
    <w:p w:rsidR="002867A7" w:rsidRPr="00855779" w:rsidRDefault="002867A7" w:rsidP="00C77894">
      <w:pPr>
        <w:jc w:val="both"/>
        <w:rPr>
          <w:rFonts w:ascii="Arial" w:hAnsi="Arial" w:cs="Arial"/>
        </w:rPr>
      </w:pPr>
      <w:r w:rsidRPr="00855779">
        <w:rPr>
          <w:rFonts w:ascii="Arial" w:hAnsi="Arial" w:cs="Arial"/>
        </w:rPr>
        <w:t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</w:t>
      </w:r>
      <w:bookmarkStart w:id="0" w:name="_GoBack"/>
      <w:bookmarkEnd w:id="0"/>
    </w:p>
    <w:p w:rsidR="00C77894" w:rsidRDefault="00C77894" w:rsidP="00C77894">
      <w:pPr>
        <w:jc w:val="center"/>
      </w:pPr>
      <w:r>
        <w:rPr>
          <w:noProof/>
          <w:lang w:eastAsia="pt-BR"/>
        </w:rPr>
        <w:drawing>
          <wp:inline distT="0" distB="0" distL="0" distR="0" wp14:anchorId="733206EA" wp14:editId="614023DC">
            <wp:extent cx="5572124" cy="22574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0" t="69892" r="6720" b="6586"/>
                    <a:stretch/>
                  </pic:blipFill>
                  <pic:spPr bwMode="auto">
                    <a:xfrm>
                      <a:off x="0" y="0"/>
                      <a:ext cx="5571774" cy="225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894" w:rsidRDefault="00C77894" w:rsidP="00C77894">
      <w:pPr>
        <w:jc w:val="both"/>
      </w:pPr>
    </w:p>
    <w:p w:rsidR="00C77894" w:rsidRDefault="00C77894" w:rsidP="00C77894"/>
    <w:p w:rsidR="00C77894" w:rsidRDefault="00C77894" w:rsidP="00C77894"/>
    <w:p w:rsidR="00C77894" w:rsidRDefault="00C77894" w:rsidP="002867A7"/>
    <w:sectPr w:rsidR="00C778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A7"/>
    <w:rsid w:val="001A1660"/>
    <w:rsid w:val="002867A7"/>
    <w:rsid w:val="002F1E97"/>
    <w:rsid w:val="00810572"/>
    <w:rsid w:val="00855779"/>
    <w:rsid w:val="00C77894"/>
    <w:rsid w:val="00E4245B"/>
    <w:rsid w:val="00FD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6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6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Bethania</dc:creator>
  <cp:lastModifiedBy>Lara Bethania</cp:lastModifiedBy>
  <cp:revision>3</cp:revision>
  <dcterms:created xsi:type="dcterms:W3CDTF">2016-05-11T18:03:00Z</dcterms:created>
  <dcterms:modified xsi:type="dcterms:W3CDTF">2016-05-17T17:54:00Z</dcterms:modified>
</cp:coreProperties>
</file>