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BE" w:rsidRDefault="00CA22BE" w:rsidP="004F3661">
      <w:pPr>
        <w:rPr>
          <w:rFonts w:ascii="Arial" w:hAnsi="Arial" w:cs="Arial"/>
        </w:rPr>
      </w:pPr>
      <w:r w:rsidRPr="00CA22BE">
        <w:rPr>
          <w:rFonts w:ascii="Arial" w:hAnsi="Arial" w:cs="Arial"/>
        </w:rPr>
        <w:t>Ao Editor Científico da Revista Brasileira de Ciências da Saúde</w:t>
      </w:r>
      <w:bookmarkStart w:id="0" w:name="_GoBack"/>
      <w:bookmarkEnd w:id="0"/>
    </w:p>
    <w:p w:rsidR="004F3661" w:rsidRPr="00794F06" w:rsidRDefault="004F3661" w:rsidP="004F3661">
      <w:pPr>
        <w:rPr>
          <w:rFonts w:ascii="Arial" w:hAnsi="Arial" w:cs="Arial"/>
        </w:rPr>
      </w:pPr>
      <w:r w:rsidRPr="00794F06">
        <w:rPr>
          <w:rFonts w:ascii="Arial" w:hAnsi="Arial" w:cs="Arial"/>
        </w:rPr>
        <w:t>Declaração de Conflitos de Interesse</w:t>
      </w:r>
    </w:p>
    <w:p w:rsidR="004F3661" w:rsidRPr="00794F06" w:rsidRDefault="004F3661" w:rsidP="004F3661">
      <w:pPr>
        <w:jc w:val="both"/>
        <w:rPr>
          <w:rFonts w:ascii="Arial" w:hAnsi="Arial" w:cs="Arial"/>
        </w:rPr>
      </w:pPr>
      <w:r w:rsidRPr="00794F06">
        <w:rPr>
          <w:rFonts w:ascii="Arial" w:hAnsi="Arial" w:cs="Arial"/>
        </w:rPr>
        <w:t xml:space="preserve">Nós, Lara </w:t>
      </w:r>
      <w:proofErr w:type="spellStart"/>
      <w:r w:rsidRPr="00794F06">
        <w:rPr>
          <w:rFonts w:ascii="Arial" w:hAnsi="Arial" w:cs="Arial"/>
        </w:rPr>
        <w:t>Bethania</w:t>
      </w:r>
      <w:proofErr w:type="spellEnd"/>
      <w:r w:rsidRPr="00794F06">
        <w:rPr>
          <w:rFonts w:ascii="Arial" w:hAnsi="Arial" w:cs="Arial"/>
        </w:rPr>
        <w:t xml:space="preserve"> Santos Ramos, Camila Nascimento Santana, Larissa Liz Cardoso de Araújo, Graziela Pereira de Jesus, Cristiane Franca Lisboa Gois, Gabriela Menezes Gonçalves de Brito, Fernanda </w:t>
      </w:r>
      <w:proofErr w:type="spellStart"/>
      <w:r w:rsidRPr="00794F06">
        <w:rPr>
          <w:rFonts w:ascii="Arial" w:hAnsi="Arial" w:cs="Arial"/>
        </w:rPr>
        <w:t>Lays</w:t>
      </w:r>
      <w:proofErr w:type="spellEnd"/>
      <w:r w:rsidRPr="00794F06">
        <w:rPr>
          <w:rFonts w:ascii="Arial" w:hAnsi="Arial" w:cs="Arial"/>
        </w:rPr>
        <w:t xml:space="preserve"> Souza Góes Santos, </w:t>
      </w:r>
      <w:proofErr w:type="spellStart"/>
      <w:r w:rsidRPr="00794F06">
        <w:rPr>
          <w:rFonts w:ascii="Arial" w:hAnsi="Arial" w:cs="Arial"/>
        </w:rPr>
        <w:t>Elenalda</w:t>
      </w:r>
      <w:proofErr w:type="spellEnd"/>
      <w:r w:rsidRPr="00794F06">
        <w:rPr>
          <w:rFonts w:ascii="Arial" w:hAnsi="Arial" w:cs="Arial"/>
        </w:rPr>
        <w:t xml:space="preserve"> Ferreira dos Santos, autoras do manuscrito intitulado QUALIDADE DE VIDA, DEPRESSÃO E ADESÃO AO TRATAMENTO DE PESSOAS COM DIABETES, declaramos que não possuímos conflito de interesse de ordem: financeiro, comercial, político, acadêmico e pessoal.</w:t>
      </w:r>
    </w:p>
    <w:p w:rsidR="004F3661" w:rsidRPr="00794F06" w:rsidRDefault="004F3661" w:rsidP="004F3661">
      <w:pPr>
        <w:jc w:val="both"/>
        <w:rPr>
          <w:rFonts w:ascii="Arial" w:hAnsi="Arial" w:cs="Arial"/>
        </w:rPr>
      </w:pPr>
      <w:r w:rsidRPr="00794F06">
        <w:rPr>
          <w:rFonts w:ascii="Arial" w:hAnsi="Arial" w:cs="Arial"/>
        </w:rPr>
        <w:t>Declaramos também que o apoio financeiro e material recebido para o desenvolvimento deste trabalho estão claramente informados no texto.</w:t>
      </w:r>
    </w:p>
    <w:p w:rsidR="004F3661" w:rsidRPr="00794F06" w:rsidRDefault="004F3661" w:rsidP="004F3661">
      <w:pPr>
        <w:jc w:val="both"/>
        <w:rPr>
          <w:rFonts w:ascii="Arial" w:hAnsi="Arial" w:cs="Arial"/>
        </w:rPr>
      </w:pPr>
      <w:r w:rsidRPr="00794F06">
        <w:rPr>
          <w:rFonts w:ascii="Arial" w:hAnsi="Arial" w:cs="Arial"/>
        </w:rPr>
        <w:t>As relações de qualquer tipo que possam levar a conflito de interesse estão completamente manifestadas abaixo.</w:t>
      </w:r>
    </w:p>
    <w:p w:rsidR="004F3661" w:rsidRPr="00794F06" w:rsidRDefault="004F3661" w:rsidP="004F3661">
      <w:pPr>
        <w:jc w:val="both"/>
        <w:rPr>
          <w:rFonts w:ascii="Arial" w:hAnsi="Arial" w:cs="Arial"/>
        </w:rPr>
      </w:pPr>
      <w:r w:rsidRPr="00794F06">
        <w:rPr>
          <w:rFonts w:ascii="Arial" w:hAnsi="Arial" w:cs="Arial"/>
        </w:rPr>
        <w:t xml:space="preserve">São Cristóvão/SE, 17 de maio de </w:t>
      </w:r>
      <w:proofErr w:type="gramStart"/>
      <w:r w:rsidRPr="00794F06">
        <w:rPr>
          <w:rFonts w:ascii="Arial" w:hAnsi="Arial" w:cs="Arial"/>
        </w:rPr>
        <w:t>2016</w:t>
      </w:r>
      <w:proofErr w:type="gramEnd"/>
    </w:p>
    <w:p w:rsidR="001A1660" w:rsidRPr="00794F06" w:rsidRDefault="004F3661" w:rsidP="004F3661">
      <w:pPr>
        <w:jc w:val="both"/>
        <w:rPr>
          <w:rFonts w:ascii="Arial" w:hAnsi="Arial" w:cs="Arial"/>
        </w:rPr>
      </w:pPr>
      <w:r w:rsidRPr="00794F06">
        <w:rPr>
          <w:rFonts w:ascii="Arial" w:hAnsi="Arial" w:cs="Arial"/>
        </w:rPr>
        <w:t>Autores:</w:t>
      </w:r>
    </w:p>
    <w:p w:rsidR="004F3661" w:rsidRDefault="004F3661" w:rsidP="004F3661">
      <w:r>
        <w:rPr>
          <w:noProof/>
          <w:lang w:eastAsia="pt-BR"/>
        </w:rPr>
        <w:drawing>
          <wp:inline distT="0" distB="0" distL="0" distR="0" wp14:anchorId="48C7E4DF" wp14:editId="37A41C00">
            <wp:extent cx="5400040" cy="2187958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0" t="69892" r="6720" b="6586"/>
                    <a:stretch/>
                  </pic:blipFill>
                  <pic:spPr bwMode="auto">
                    <a:xfrm>
                      <a:off x="0" y="0"/>
                      <a:ext cx="5400040" cy="218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36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1"/>
    <w:rsid w:val="001A1660"/>
    <w:rsid w:val="002F1E97"/>
    <w:rsid w:val="004F3661"/>
    <w:rsid w:val="00794F06"/>
    <w:rsid w:val="00CA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Bethania</dc:creator>
  <cp:lastModifiedBy>Lara Bethania</cp:lastModifiedBy>
  <cp:revision>3</cp:revision>
  <dcterms:created xsi:type="dcterms:W3CDTF">2016-05-17T17:48:00Z</dcterms:created>
  <dcterms:modified xsi:type="dcterms:W3CDTF">2016-05-17T18:09:00Z</dcterms:modified>
</cp:coreProperties>
</file>