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BA" w:rsidRPr="00232971" w:rsidRDefault="009D76BA" w:rsidP="009D76BA">
      <w:pPr>
        <w:spacing w:after="0" w:line="480" w:lineRule="auto"/>
        <w:jc w:val="both"/>
        <w:rPr>
          <w:rFonts w:ascii="Times New Roman" w:hAnsi="Times New Roman"/>
          <w:b/>
        </w:rPr>
      </w:pPr>
      <w:r w:rsidRPr="00232971">
        <w:rPr>
          <w:rFonts w:ascii="Times New Roman" w:hAnsi="Times New Roman"/>
          <w:b/>
        </w:rPr>
        <w:t>Autores</w:t>
      </w:r>
    </w:p>
    <w:p w:rsidR="009D76BA" w:rsidRDefault="009D76BA" w:rsidP="009D76BA">
      <w:pPr>
        <w:spacing w:after="0" w:line="480" w:lineRule="auto"/>
        <w:jc w:val="both"/>
        <w:rPr>
          <w:rFonts w:ascii="Times New Roman" w:hAnsi="Times New Roman"/>
        </w:rPr>
      </w:pPr>
    </w:p>
    <w:p w:rsidR="009D76BA" w:rsidRPr="00232971" w:rsidRDefault="008F1876" w:rsidP="009D76BA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Tattiana Cô</w:t>
      </w:r>
      <w:r w:rsidR="009D76BA" w:rsidRPr="00232971">
        <w:rPr>
          <w:rFonts w:ascii="Times New Roman" w:hAnsi="Times New Roman"/>
        </w:rPr>
        <w:t xml:space="preserve">rtes Farias </w:t>
      </w:r>
      <w:r w:rsidR="003206A6">
        <w:rPr>
          <w:rFonts w:ascii="Times New Roman" w:hAnsi="Times New Roman"/>
        </w:rPr>
        <w:t xml:space="preserve">de </w:t>
      </w:r>
      <w:r w:rsidR="009D76BA" w:rsidRPr="00232971">
        <w:rPr>
          <w:rFonts w:ascii="Times New Roman" w:hAnsi="Times New Roman"/>
        </w:rPr>
        <w:t>Mendonça</w:t>
      </w:r>
      <w:r w:rsidR="009D76BA">
        <w:rPr>
          <w:rFonts w:ascii="Times New Roman" w:hAnsi="Times New Roman"/>
        </w:rPr>
        <w:t xml:space="preserve"> (MENDONÇA, TCF): Licenciada em Educação Física, Especialista em Metodologia de Ensino de Educação Física e Esportes, Supervisora da Fundação Regina Cunha, Itabuna, Bahia.</w:t>
      </w:r>
    </w:p>
    <w:p w:rsidR="009D76BA" w:rsidRPr="00232971" w:rsidRDefault="009D76BA" w:rsidP="009D76BA">
      <w:pPr>
        <w:spacing w:after="0" w:line="480" w:lineRule="auto"/>
        <w:jc w:val="both"/>
        <w:rPr>
          <w:rFonts w:ascii="Times New Roman" w:hAnsi="Times New Roman"/>
        </w:rPr>
      </w:pPr>
      <w:r w:rsidRPr="00232971">
        <w:rPr>
          <w:rFonts w:ascii="Times New Roman" w:hAnsi="Times New Roman"/>
        </w:rPr>
        <w:t>Thiago Ferreira de Sousa</w:t>
      </w:r>
      <w:r>
        <w:rPr>
          <w:rFonts w:ascii="Times New Roman" w:hAnsi="Times New Roman"/>
        </w:rPr>
        <w:t xml:space="preserve"> (SOUSA, TF): Licenciado em Educação Física, Doutor em Educação Física, Docente do Departamento de Ciências do Esporte da Universidade Federal do Triângulo Mineiro, Uberaba, Minas Gerais.</w:t>
      </w:r>
    </w:p>
    <w:p w:rsidR="009D76BA" w:rsidRPr="00232971" w:rsidRDefault="009D76BA" w:rsidP="009D76BA">
      <w:pPr>
        <w:spacing w:after="0" w:line="480" w:lineRule="auto"/>
        <w:jc w:val="both"/>
        <w:rPr>
          <w:rFonts w:ascii="Times New Roman" w:hAnsi="Times New Roman"/>
        </w:rPr>
      </w:pPr>
      <w:r w:rsidRPr="00232971">
        <w:rPr>
          <w:rFonts w:ascii="Times New Roman" w:hAnsi="Times New Roman"/>
        </w:rPr>
        <w:t>Cristiano Sant’Anna Bahia</w:t>
      </w:r>
      <w:r>
        <w:rPr>
          <w:rFonts w:ascii="Times New Roman" w:hAnsi="Times New Roman"/>
        </w:rPr>
        <w:t xml:space="preserve"> (BAHIA, CS): Licenciado em Educação Física, Mestre em Cultura e Turismo, Docente do Departamento de Ciências da Saúde da Universidade Estadual de Santa Cruz, Ilhéus, Bahia.</w:t>
      </w:r>
    </w:p>
    <w:p w:rsidR="009D76BA" w:rsidRPr="00232971" w:rsidRDefault="009D76BA" w:rsidP="009D76BA">
      <w:pPr>
        <w:spacing w:after="0" w:line="480" w:lineRule="auto"/>
        <w:jc w:val="both"/>
        <w:rPr>
          <w:rFonts w:ascii="Times New Roman" w:hAnsi="Times New Roman"/>
        </w:rPr>
      </w:pPr>
      <w:r w:rsidRPr="00232971">
        <w:rPr>
          <w:rFonts w:ascii="Times New Roman" w:hAnsi="Times New Roman"/>
        </w:rPr>
        <w:t>Francisco Teixeira</w:t>
      </w:r>
      <w:r>
        <w:rPr>
          <w:rFonts w:ascii="Times New Roman" w:hAnsi="Times New Roman"/>
        </w:rPr>
        <w:t xml:space="preserve"> </w:t>
      </w:r>
      <w:r w:rsidRPr="00232971">
        <w:rPr>
          <w:rFonts w:ascii="Times New Roman" w:hAnsi="Times New Roman"/>
        </w:rPr>
        <w:t xml:space="preserve">Coelho </w:t>
      </w:r>
      <w:r>
        <w:rPr>
          <w:rFonts w:ascii="Times New Roman" w:hAnsi="Times New Roman"/>
        </w:rPr>
        <w:t>(COELHO, FT): Licenciado em Educação Física, Mestre em Educação Física, Docente do Centro de Formação de Professores da Universidade Federal do Recôncavo da Bahia, Amargosa, Bahia.</w:t>
      </w:r>
    </w:p>
    <w:p w:rsidR="009D76BA" w:rsidRDefault="009D76BA" w:rsidP="009D76BA">
      <w:pPr>
        <w:spacing w:after="0" w:line="480" w:lineRule="auto"/>
        <w:jc w:val="both"/>
        <w:rPr>
          <w:rFonts w:ascii="Times New Roman" w:hAnsi="Times New Roman"/>
          <w:b/>
        </w:rPr>
      </w:pPr>
    </w:p>
    <w:p w:rsidR="009D76BA" w:rsidRPr="002A273E" w:rsidRDefault="009D76BA" w:rsidP="009D76BA">
      <w:pPr>
        <w:spacing w:after="0" w:line="480" w:lineRule="auto"/>
        <w:jc w:val="both"/>
        <w:rPr>
          <w:rFonts w:ascii="Times New Roman" w:hAnsi="Times New Roman"/>
          <w:b/>
        </w:rPr>
      </w:pPr>
      <w:r w:rsidRPr="002A273E">
        <w:rPr>
          <w:rFonts w:ascii="Times New Roman" w:hAnsi="Times New Roman"/>
          <w:b/>
        </w:rPr>
        <w:t>Endereço para correspondência</w:t>
      </w:r>
    </w:p>
    <w:p w:rsidR="009D76BA" w:rsidRPr="002A273E" w:rsidRDefault="009D76BA" w:rsidP="009D76BA">
      <w:pPr>
        <w:spacing w:after="0" w:line="480" w:lineRule="auto"/>
        <w:jc w:val="both"/>
        <w:rPr>
          <w:rFonts w:ascii="Times New Roman" w:hAnsi="Times New Roman"/>
        </w:rPr>
      </w:pPr>
      <w:r w:rsidRPr="002A273E">
        <w:rPr>
          <w:rFonts w:ascii="Times New Roman" w:hAnsi="Times New Roman"/>
        </w:rPr>
        <w:t>Universidade Estadual de Santa Cruz, Departamento de Ciências da Saúde, Campus Soane Nazaré de Andrade, km 16. Rodovia Jorge Amado. CEP 45662-900. Ilhéus-Bahia. Telefone: +55 (73) 3680-5116</w:t>
      </w:r>
      <w:r>
        <w:rPr>
          <w:rFonts w:ascii="Times New Roman" w:hAnsi="Times New Roman"/>
        </w:rPr>
        <w:t>.</w:t>
      </w:r>
    </w:p>
    <w:p w:rsidR="007A20E5" w:rsidRDefault="007A20E5" w:rsidP="009D76BA">
      <w:pPr>
        <w:spacing w:line="480" w:lineRule="auto"/>
      </w:pPr>
    </w:p>
    <w:sectPr w:rsidR="007A20E5" w:rsidSect="007A2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9D76BA"/>
    <w:rsid w:val="003206A6"/>
    <w:rsid w:val="005428F0"/>
    <w:rsid w:val="00735FDE"/>
    <w:rsid w:val="007A20E5"/>
    <w:rsid w:val="008F1876"/>
    <w:rsid w:val="009D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BA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3</cp:revision>
  <dcterms:created xsi:type="dcterms:W3CDTF">2016-06-14T01:28:00Z</dcterms:created>
  <dcterms:modified xsi:type="dcterms:W3CDTF">2016-06-14T01:34:00Z</dcterms:modified>
</cp:coreProperties>
</file>