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3"/>
        <w:keepNext/>
        <w:keepLines w:val="false"/>
        <w:spacing w:before="0" w:after="60"/>
        <w:ind w:right="260" w:hanging="0"/>
        <w:rPr>
          <w:rFonts w:ascii="Times New Roman" w:hAnsi="Times New Roman" w:cs="Times New Roman"/>
          <w:sz w:val="24"/>
          <w:szCs w:val="24"/>
        </w:rPr>
      </w:pPr>
      <w:bookmarkStart w:id="0" w:name="_skon4v970oeq"/>
      <w:bookmarkEnd w:id="0"/>
      <w:r>
        <w:rPr>
          <w:rFonts w:cs="Times New Roman" w:ascii="Times New Roman" w:hAnsi="Times New Roman"/>
          <w:b/>
          <w:color w:val="111111"/>
          <w:sz w:val="24"/>
          <w:szCs w:val="24"/>
          <w:highlight w:val="white"/>
        </w:rPr>
        <w:t>Declaração de Direito Autoral</w:t>
      </w:r>
    </w:p>
    <w:p>
      <w:pPr>
        <w:pStyle w:val="Normal"/>
        <w:spacing w:before="220" w:after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Nós, abaixo assinados, transferimos todos os direitos autorais do artigo intitulado “Qualidade de vida, nível de atividade física e mobilidade funcional entre idosos institucionalizados e domiciliados”, à Revista Brasileira de Ciências da Saúde - RBCS.</w:t>
      </w:r>
    </w:p>
    <w:p>
      <w:pPr>
        <w:pStyle w:val="Normal"/>
        <w:spacing w:before="220" w:after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Declaramos ainda que o trabalho é original e que não está sendo considerado para publicação em outra revista, quer seja no formato impresso ou no eletrônico.</w:t>
      </w:r>
    </w:p>
    <w:p>
      <w:pPr>
        <w:pStyle w:val="Normal"/>
        <w:spacing w:before="220" w:after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 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Autores: </w:t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007870" cy="651510"/>
            <wp:effectExtent l="0" t="0" r="0" b="0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20" w:after="2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J</w:t>
      </w:r>
      <w:r>
        <w:rPr>
          <w:rFonts w:cs="Times New Roman" w:ascii="Times New Roman" w:hAnsi="Times New Roman"/>
          <w:sz w:val="24"/>
          <w:szCs w:val="24"/>
        </w:rPr>
        <w:t>É</w:t>
      </w:r>
      <w:r>
        <w:rPr>
          <w:rFonts w:cs="Times New Roman" w:ascii="Times New Roman" w:hAnsi="Times New Roman"/>
          <w:sz w:val="24"/>
          <w:szCs w:val="24"/>
        </w:rPr>
        <w:t xml:space="preserve">SSICA </w:t>
      </w:r>
      <w:r>
        <w:rPr>
          <w:rFonts w:cs="Times New Roman" w:ascii="Times New Roman" w:hAnsi="Times New Roman"/>
          <w:sz w:val="24"/>
          <w:szCs w:val="24"/>
        </w:rPr>
        <w:t xml:space="preserve">LUANA </w:t>
      </w:r>
      <w:r>
        <w:rPr>
          <w:rFonts w:cs="Times New Roman" w:ascii="Times New Roman" w:hAnsi="Times New Roman"/>
          <w:sz w:val="24"/>
          <w:szCs w:val="24"/>
        </w:rPr>
        <w:t>DORNELLES DA COSTA</w:t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578735" cy="99377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CAROLINE PIETA DIAS</w:t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6985" distL="0" distR="0">
            <wp:extent cx="2133600" cy="850900"/>
            <wp:effectExtent l="0" t="0" r="0" b="0"/>
            <wp:docPr id="3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CARLOS LEANDRO TIGGEMANN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220" w:after="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Lajeado, 07 de dezembro de 2016.</w:t>
      </w:r>
    </w:p>
    <w:p>
      <w:pPr>
        <w:pStyle w:val="Normal"/>
        <w:spacing w:before="220" w:after="220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</w:r>
    </w:p>
    <w:p>
      <w:pPr>
        <w:pStyle w:val="Normal"/>
        <w:spacing w:before="220" w:after="220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bookmarkStart w:id="1" w:name="_GoBack"/>
      <w:bookmarkStart w:id="2" w:name="_GoBack"/>
      <w:bookmarkEnd w:id="2"/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Ao Editor Científico da Revista Brasileira de Ciências da Saúde 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Declaração de Conflitos de Interesse</w:t>
      </w:r>
    </w:p>
    <w:p>
      <w:pPr>
        <w:pStyle w:val="Normal"/>
        <w:spacing w:before="220" w:after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Nós, Jéssica Luana Dornelles da Costa, Caroline Pieta Dias e Carlos Leandro Tiggemann, autores do manuscrito intitulado “Qualidade de vida, nível de atividade física e mobilidade funcional entre idosos institucionalizados e domiciliados”, declaramos que não possuímos conflito de interesse de ordem: 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(x ) financeiro,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(x) comercial, 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(x) político, 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(x ) acadêmico e,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(x ) pessoal,</w:t>
      </w:r>
    </w:p>
    <w:p>
      <w:pPr>
        <w:pStyle w:val="Normal"/>
        <w:spacing w:before="220" w:after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Declaramos também que o apoio financeiro e material recebido para o desenvolvimento deste trabalho estão claramente informados no texto.</w:t>
      </w:r>
    </w:p>
    <w:p>
      <w:pPr>
        <w:pStyle w:val="Normal"/>
        <w:spacing w:before="220" w:after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>As relações de qualquer tipo que possam levar a conflito de interesse estão completamente manifestadas abaixo.</w:t>
      </w:r>
    </w:p>
    <w:p>
      <w:pPr>
        <w:pStyle w:val="Normal"/>
        <w:spacing w:before="220" w:after="2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Autores:  </w:t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1790700" cy="580390"/>
            <wp:effectExtent l="0" t="0" r="0" b="0"/>
            <wp:docPr id="4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20" w:after="2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J</w:t>
      </w:r>
      <w:r>
        <w:rPr>
          <w:rFonts w:cs="Times New Roman" w:ascii="Times New Roman" w:hAnsi="Times New Roman"/>
          <w:sz w:val="24"/>
          <w:szCs w:val="24"/>
        </w:rPr>
        <w:t>É</w:t>
      </w:r>
      <w:r>
        <w:rPr>
          <w:rFonts w:cs="Times New Roman" w:ascii="Times New Roman" w:hAnsi="Times New Roman"/>
          <w:sz w:val="24"/>
          <w:szCs w:val="24"/>
        </w:rPr>
        <w:t xml:space="preserve">SSICA </w:t>
      </w:r>
      <w:r>
        <w:rPr>
          <w:rFonts w:cs="Times New Roman" w:ascii="Times New Roman" w:hAnsi="Times New Roman"/>
          <w:sz w:val="24"/>
          <w:szCs w:val="24"/>
        </w:rPr>
        <w:t>LUANA</w:t>
      </w:r>
      <w:r>
        <w:rPr>
          <w:rFonts w:cs="Times New Roman" w:ascii="Times New Roman" w:hAnsi="Times New Roman"/>
          <w:sz w:val="24"/>
          <w:szCs w:val="24"/>
        </w:rPr>
        <w:t xml:space="preserve"> DORNELLES DA COSTA</w:t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2028825" cy="781685"/>
            <wp:effectExtent l="0" t="0" r="0" b="0"/>
            <wp:docPr id="5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CAROLINE PIETA DIAS</w:t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2540" distL="0" distR="0">
            <wp:extent cx="1762125" cy="702945"/>
            <wp:effectExtent l="0" t="0" r="0" b="0"/>
            <wp:docPr id="6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220" w:after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CARLOS LEANDRO TIGGEMANN</w:t>
      </w:r>
    </w:p>
    <w:p>
      <w:pPr>
        <w:pStyle w:val="Normal"/>
        <w:spacing w:before="220" w:after="220"/>
        <w:jc w:val="right"/>
        <w:rPr>
          <w:rFonts w:ascii="Times New Roman" w:hAnsi="Times New Roman" w:cs="Times New Roman"/>
          <w:color w:val="111111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</w:r>
    </w:p>
    <w:p>
      <w:pPr>
        <w:pStyle w:val="Normal"/>
        <w:spacing w:before="220" w:after="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111111"/>
          <w:sz w:val="24"/>
          <w:szCs w:val="24"/>
          <w:highlight w:val="white"/>
        </w:rPr>
        <w:t xml:space="preserve">Lajeado, 07 de dezembro de 2016. </w:t>
      </w:r>
    </w:p>
    <w:p>
      <w:pPr>
        <w:pStyle w:val="Normal"/>
        <w:spacing w:before="220" w:after="220"/>
        <w:rPr/>
      </w:pPr>
      <w:r>
        <w:rPr/>
      </w:r>
    </w:p>
    <w:sectPr>
      <w:type w:val="nextPage"/>
      <w:pgSz w:w="11906" w:h="16838"/>
      <w:pgMar w:left="1440" w:right="1440" w:header="0" w:top="1440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97b6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qFormat/>
    <w:pPr>
      <w:keepNext/>
      <w:keepLines/>
      <w:spacing w:before="0"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before="0"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97b6e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LibreOffice/5.1.4.2$Windows_x86 LibreOffice_project/f99d75f39f1c57ebdd7ffc5f42867c12031db97a</Application>
  <Pages>3</Pages>
  <Words>251</Words>
  <Characters>1432</Characters>
  <CharactersWithSpaces>1673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2016-12-07T17:09:00Z</dcterms:created>
  <dc:creator/>
  <dc:description/>
  <dc:language>pt-BR</dc:language>
  <cp:lastModifiedBy/>
  <dcterms:modified xsi:type="dcterms:W3CDTF">2016-12-07T15:35:24Z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