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F1" w:rsidRPr="00A3632D" w:rsidRDefault="008745F1" w:rsidP="008745F1">
      <w:pPr>
        <w:rPr>
          <w:rFonts w:ascii="Times" w:hAnsi="Times" w:cs="Times"/>
          <w:b/>
          <w:sz w:val="26"/>
          <w:szCs w:val="26"/>
        </w:rPr>
      </w:pPr>
      <w:r w:rsidRPr="00A3632D">
        <w:rPr>
          <w:rFonts w:ascii="Times" w:hAnsi="Times" w:cs="Times"/>
          <w:b/>
          <w:sz w:val="26"/>
          <w:szCs w:val="26"/>
        </w:rPr>
        <w:t>DECLARAÇÃO DE CONFLITO DE INTERESSES </w:t>
      </w:r>
    </w:p>
    <w:p w:rsidR="008745F1" w:rsidRDefault="008745F1" w:rsidP="008745F1">
      <w:pPr>
        <w:rPr>
          <w:rFonts w:ascii="Times" w:hAnsi="Times" w:cs="Times"/>
          <w:color w:val="0E0E0E"/>
          <w:sz w:val="26"/>
          <w:szCs w:val="26"/>
        </w:rPr>
      </w:pPr>
    </w:p>
    <w:p w:rsidR="008745F1" w:rsidRDefault="008745F1" w:rsidP="008745F1">
      <w:pPr>
        <w:jc w:val="both"/>
        <w:rPr>
          <w:rFonts w:ascii="Times" w:hAnsi="Times" w:cs="Times"/>
          <w:color w:val="0E0E0E"/>
          <w:sz w:val="26"/>
          <w:szCs w:val="26"/>
        </w:rPr>
      </w:pPr>
      <w:r>
        <w:rPr>
          <w:rFonts w:ascii="Times" w:hAnsi="Times" w:cs="Times"/>
          <w:color w:val="0E0E0E"/>
          <w:sz w:val="26"/>
          <w:szCs w:val="26"/>
        </w:rPr>
        <w:t xml:space="preserve">Ao Editor Científico da Revista Brasileira de Ciências da Saúde </w:t>
      </w:r>
    </w:p>
    <w:p w:rsidR="008745F1" w:rsidRDefault="008745F1" w:rsidP="008745F1">
      <w:pPr>
        <w:jc w:val="both"/>
        <w:rPr>
          <w:rFonts w:ascii="Times" w:hAnsi="Times" w:cs="Times"/>
          <w:color w:val="0E0E0E"/>
          <w:sz w:val="26"/>
          <w:szCs w:val="26"/>
        </w:rPr>
      </w:pPr>
    </w:p>
    <w:p w:rsidR="008745F1" w:rsidRDefault="008745F1" w:rsidP="008745F1">
      <w:pPr>
        <w:jc w:val="both"/>
        <w:rPr>
          <w:rFonts w:ascii="Times" w:hAnsi="Times" w:cs="Times"/>
          <w:color w:val="0E0E0E"/>
          <w:sz w:val="26"/>
          <w:szCs w:val="26"/>
        </w:rPr>
      </w:pPr>
      <w:r>
        <w:rPr>
          <w:rFonts w:ascii="Times" w:hAnsi="Times" w:cs="Times"/>
          <w:color w:val="0E0E0E"/>
          <w:sz w:val="26"/>
          <w:szCs w:val="26"/>
        </w:rPr>
        <w:tab/>
        <w:t xml:space="preserve">Nós, Patrícia Martins Franciulli, Cristiane Milani Magaldi, Aline Bigongiari e Márcia Barbanera, autoras do manuscrito intitulado: </w:t>
      </w:r>
      <w:r w:rsidRPr="0021052A">
        <w:rPr>
          <w:rFonts w:ascii="Times" w:hAnsi="Times" w:cs="Times"/>
          <w:color w:val="0E0E0E"/>
          <w:sz w:val="26"/>
          <w:szCs w:val="26"/>
        </w:rPr>
        <w:t>Efeito do treinamento resistido em hemiplégicos crônicos no equilíbrio e torque isocinético do joelho</w:t>
      </w:r>
      <w:r>
        <w:rPr>
          <w:rFonts w:ascii="Times" w:hAnsi="Times" w:cs="Times"/>
          <w:color w:val="0E0E0E"/>
          <w:sz w:val="26"/>
          <w:szCs w:val="26"/>
        </w:rPr>
        <w:t>, declaramos que não possuimos conflito de interesse de ordem:   financeiro</w:t>
      </w:r>
      <w:proofErr w:type="gramStart"/>
      <w:r>
        <w:rPr>
          <w:rFonts w:ascii="Times" w:hAnsi="Times" w:cs="Times"/>
          <w:color w:val="0E0E0E"/>
          <w:sz w:val="26"/>
          <w:szCs w:val="26"/>
        </w:rPr>
        <w:t>, </w:t>
      </w:r>
      <w:proofErr w:type="gramEnd"/>
      <w:r>
        <w:rPr>
          <w:rFonts w:ascii="Times" w:hAnsi="Times" w:cs="Times"/>
          <w:color w:val="0E0E0E"/>
          <w:sz w:val="26"/>
          <w:szCs w:val="26"/>
        </w:rPr>
        <w:t xml:space="preserve"> comercial,  político,  acadêmico e pessoal.</w:t>
      </w:r>
    </w:p>
    <w:p w:rsidR="008745F1" w:rsidRDefault="008745F1" w:rsidP="008745F1">
      <w:pPr>
        <w:jc w:val="both"/>
        <w:rPr>
          <w:rFonts w:ascii="Times" w:hAnsi="Times" w:cs="Times"/>
          <w:color w:val="0E0E0E"/>
          <w:sz w:val="26"/>
          <w:szCs w:val="26"/>
        </w:rPr>
      </w:pPr>
    </w:p>
    <w:p w:rsidR="008745F1" w:rsidRDefault="008745F1" w:rsidP="008745F1">
      <w:pPr>
        <w:jc w:val="both"/>
        <w:rPr>
          <w:rFonts w:ascii="Times" w:hAnsi="Times" w:cs="Times"/>
          <w:color w:val="0E0E0E"/>
          <w:sz w:val="26"/>
          <w:szCs w:val="26"/>
        </w:rPr>
      </w:pPr>
    </w:p>
    <w:p w:rsidR="008745F1" w:rsidRDefault="008745F1" w:rsidP="008745F1">
      <w:pPr>
        <w:jc w:val="both"/>
        <w:rPr>
          <w:rFonts w:ascii="Times" w:hAnsi="Times" w:cs="Times"/>
          <w:color w:val="0E0E0E"/>
          <w:sz w:val="26"/>
          <w:szCs w:val="26"/>
        </w:rPr>
      </w:pPr>
      <w:r>
        <w:rPr>
          <w:rFonts w:ascii="Times" w:hAnsi="Times" w:cs="Times"/>
          <w:color w:val="0E0E0E"/>
          <w:sz w:val="26"/>
          <w:szCs w:val="26"/>
        </w:rPr>
        <w:t>Declaramos também que o apoio financeiro e (ou) material recebido para o desenvolvimento deste trabalho estão claramente informados no texto</w:t>
      </w:r>
      <w:proofErr w:type="gramStart"/>
      <w:r>
        <w:rPr>
          <w:rFonts w:ascii="Times" w:hAnsi="Times" w:cs="Times"/>
          <w:color w:val="0E0E0E"/>
          <w:sz w:val="26"/>
          <w:szCs w:val="26"/>
        </w:rPr>
        <w:t>. </w:t>
      </w:r>
      <w:proofErr w:type="gramEnd"/>
      <w:r>
        <w:rPr>
          <w:rFonts w:ascii="Times" w:hAnsi="Times" w:cs="Times"/>
          <w:color w:val="0E0E0E"/>
          <w:sz w:val="26"/>
          <w:szCs w:val="26"/>
        </w:rPr>
        <w:t xml:space="preserve"> As relações de qualquer tipo que possam levar a conflito de interesse estão completamente manifestadas abaixo.  </w:t>
      </w:r>
    </w:p>
    <w:p w:rsidR="008745F1" w:rsidRDefault="008745F1" w:rsidP="008745F1">
      <w:pPr>
        <w:jc w:val="both"/>
        <w:rPr>
          <w:rFonts w:ascii="Times" w:hAnsi="Times" w:cs="Times"/>
          <w:color w:val="0E0E0E"/>
          <w:sz w:val="26"/>
          <w:szCs w:val="26"/>
        </w:rPr>
      </w:pPr>
    </w:p>
    <w:p w:rsidR="008745F1" w:rsidRDefault="008745F1" w:rsidP="008745F1">
      <w:pPr>
        <w:jc w:val="both"/>
        <w:rPr>
          <w:rFonts w:ascii="Times" w:hAnsi="Times" w:cs="Times"/>
          <w:color w:val="0E0E0E"/>
          <w:sz w:val="26"/>
          <w:szCs w:val="26"/>
        </w:rPr>
      </w:pPr>
      <w:r>
        <w:rPr>
          <w:rFonts w:ascii="Times" w:hAnsi="Times" w:cs="Times"/>
          <w:color w:val="0E0E0E"/>
          <w:sz w:val="26"/>
          <w:szCs w:val="26"/>
        </w:rPr>
        <w:t xml:space="preserve">São Paulo, </w:t>
      </w:r>
      <w:proofErr w:type="gramStart"/>
      <w:r>
        <w:rPr>
          <w:rFonts w:ascii="Times" w:hAnsi="Times" w:cs="Times"/>
          <w:color w:val="0E0E0E"/>
          <w:sz w:val="26"/>
          <w:szCs w:val="26"/>
        </w:rPr>
        <w:t>08 de</w:t>
      </w:r>
      <w:proofErr w:type="gramEnd"/>
      <w:r>
        <w:rPr>
          <w:rFonts w:ascii="Times" w:hAnsi="Times" w:cs="Times"/>
          <w:color w:val="0E0E0E"/>
          <w:sz w:val="26"/>
          <w:szCs w:val="26"/>
        </w:rPr>
        <w:t xml:space="preserve"> fevereiro de 2017.</w:t>
      </w:r>
    </w:p>
    <w:p w:rsidR="008745F1" w:rsidRDefault="008745F1" w:rsidP="008745F1">
      <w:pPr>
        <w:jc w:val="both"/>
        <w:rPr>
          <w:rFonts w:ascii="Times" w:hAnsi="Times" w:cs="Times"/>
          <w:color w:val="0E0E0E"/>
          <w:sz w:val="26"/>
          <w:szCs w:val="26"/>
        </w:rPr>
      </w:pPr>
      <w:r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2D8DAC26" wp14:editId="2F11F609">
            <wp:extent cx="2400300" cy="644809"/>
            <wp:effectExtent l="0" t="0" r="0" b="0"/>
            <wp:docPr id="3" name="Picture 3" descr="Macintosh HD:Users:adrianorabelodeoliveira:Desktop:Screen Shot 2016-12-16 at 4.56.2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rianorabelodeoliveira:Desktop:Screen Shot 2016-12-16 at 4.56.25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4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5F1" w:rsidRDefault="008745F1" w:rsidP="008745F1">
      <w:pPr>
        <w:jc w:val="both"/>
      </w:pPr>
      <w:r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5F189501" wp14:editId="4D192A1E">
            <wp:extent cx="2372178" cy="1693333"/>
            <wp:effectExtent l="0" t="0" r="0" b="8890"/>
            <wp:docPr id="4" name="Picture 4" descr="Macintosh HD:Users:adrianorabelodeoliveira:Desktop:Screen Shot 2016-12-16 at 4.56.0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rianorabelodeoliveira:Desktop:Screen Shot 2016-12-16 at 4.56.09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726" cy="16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64" w:rsidRDefault="00D57764">
      <w:bookmarkStart w:id="0" w:name="_GoBack"/>
      <w:bookmarkEnd w:id="0"/>
    </w:p>
    <w:sectPr w:rsidR="00D57764" w:rsidSect="00B35CE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F1"/>
    <w:rsid w:val="008745F1"/>
    <w:rsid w:val="00A067AE"/>
    <w:rsid w:val="00D5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80DE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5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5F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5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5F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Macintosh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 RABELO DE OLIVEIRA</dc:creator>
  <cp:keywords/>
  <dc:description/>
  <cp:lastModifiedBy>ADRIANO  RABELO DE OLIVEIRA</cp:lastModifiedBy>
  <cp:revision>1</cp:revision>
  <dcterms:created xsi:type="dcterms:W3CDTF">2017-02-08T13:20:00Z</dcterms:created>
  <dcterms:modified xsi:type="dcterms:W3CDTF">2017-02-08T13:21:00Z</dcterms:modified>
</cp:coreProperties>
</file>