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C1" w:rsidRPr="000A5C98" w:rsidRDefault="00D325C1" w:rsidP="00D325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5C98">
        <w:rPr>
          <w:rFonts w:ascii="Arial" w:hAnsi="Arial" w:cs="Arial"/>
          <w:b/>
          <w:sz w:val="22"/>
          <w:szCs w:val="22"/>
        </w:rPr>
        <w:t>ALTERAÇÕES DO BAÇO DURANTE O ENVELHECIMENTO DE ACORDO COM AS DIFERENTES CAUSAS DE MORTE</w:t>
      </w:r>
    </w:p>
    <w:p w:rsidR="00D325C1" w:rsidRPr="000A5C98" w:rsidRDefault="00D325C1" w:rsidP="00D325C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325C1" w:rsidRPr="000A5C98" w:rsidRDefault="00D325C1" w:rsidP="00D325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98">
        <w:rPr>
          <w:rFonts w:ascii="Arial" w:hAnsi="Arial" w:cs="Arial"/>
          <w:sz w:val="22"/>
          <w:szCs w:val="22"/>
        </w:rPr>
        <w:t>Aline Cristina Souza da Silva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1</w:t>
      </w:r>
      <w:r w:rsidRPr="000A5C98">
        <w:rPr>
          <w:rFonts w:ascii="Arial" w:hAnsi="Arial" w:cs="Arial"/>
          <w:sz w:val="22"/>
          <w:szCs w:val="22"/>
        </w:rPr>
        <w:t>, Grace Kelly Naves de Aquino Favarato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2</w:t>
      </w:r>
      <w:r w:rsidRPr="000A5C98">
        <w:rPr>
          <w:rFonts w:ascii="Arial" w:hAnsi="Arial" w:cs="Arial"/>
          <w:sz w:val="22"/>
          <w:szCs w:val="22"/>
        </w:rPr>
        <w:t>, Anna Luiza Salathiel Simões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3</w:t>
      </w:r>
      <w:r w:rsidRPr="000A5C98">
        <w:rPr>
          <w:rFonts w:ascii="Arial" w:hAnsi="Arial" w:cs="Arial"/>
          <w:sz w:val="22"/>
          <w:szCs w:val="22"/>
        </w:rPr>
        <w:t xml:space="preserve">, Ana Paula </w:t>
      </w:r>
      <w:proofErr w:type="spellStart"/>
      <w:r w:rsidRPr="000A5C98">
        <w:rPr>
          <w:rFonts w:ascii="Arial" w:hAnsi="Arial" w:cs="Arial"/>
          <w:sz w:val="22"/>
          <w:szCs w:val="22"/>
        </w:rPr>
        <w:t>Emerick</w:t>
      </w:r>
      <w:proofErr w:type="spellEnd"/>
      <w:r w:rsidRPr="000A5C98">
        <w:rPr>
          <w:rFonts w:ascii="Arial" w:hAnsi="Arial" w:cs="Arial"/>
          <w:sz w:val="22"/>
          <w:szCs w:val="22"/>
        </w:rPr>
        <w:t xml:space="preserve"> Corrêa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4</w:t>
      </w:r>
      <w:r w:rsidRPr="000A5C98">
        <w:rPr>
          <w:rFonts w:ascii="Arial" w:hAnsi="Arial" w:cs="Arial"/>
          <w:sz w:val="22"/>
          <w:szCs w:val="22"/>
        </w:rPr>
        <w:t>, Maria Paula de Paula Nascimento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5</w:t>
      </w:r>
      <w:r w:rsidRPr="000A5C98">
        <w:rPr>
          <w:rFonts w:ascii="Arial" w:hAnsi="Arial" w:cs="Arial"/>
          <w:sz w:val="22"/>
          <w:szCs w:val="22"/>
        </w:rPr>
        <w:t>, Mara Lúcia da Fonseca Ferraz</w:t>
      </w:r>
      <w:r w:rsidRPr="000A5C98">
        <w:rPr>
          <w:rFonts w:ascii="Arial" w:hAnsi="Arial" w:cs="Arial"/>
          <w:sz w:val="22"/>
          <w:szCs w:val="22"/>
          <w:vertAlign w:val="superscript"/>
        </w:rPr>
        <w:t>6</w:t>
      </w:r>
      <w:r w:rsidRPr="000A5C98">
        <w:rPr>
          <w:rFonts w:ascii="Arial" w:hAnsi="Arial" w:cs="Arial"/>
          <w:sz w:val="22"/>
          <w:szCs w:val="22"/>
        </w:rPr>
        <w:t xml:space="preserve"> Rosana Rosa Miranda Corrêa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7</w:t>
      </w:r>
      <w:r w:rsidRPr="000A5C98">
        <w:rPr>
          <w:rFonts w:ascii="Arial" w:hAnsi="Arial" w:cs="Arial"/>
          <w:sz w:val="22"/>
          <w:szCs w:val="22"/>
        </w:rPr>
        <w:t xml:space="preserve">, Camila </w:t>
      </w:r>
      <w:proofErr w:type="spellStart"/>
      <w:r w:rsidRPr="000A5C98">
        <w:rPr>
          <w:rFonts w:ascii="Arial" w:hAnsi="Arial" w:cs="Arial"/>
          <w:sz w:val="22"/>
          <w:szCs w:val="22"/>
        </w:rPr>
        <w:t>Lourencini</w:t>
      </w:r>
      <w:proofErr w:type="spellEnd"/>
      <w:r w:rsidRPr="000A5C98">
        <w:rPr>
          <w:rFonts w:ascii="Arial" w:hAnsi="Arial" w:cs="Arial"/>
          <w:sz w:val="22"/>
          <w:szCs w:val="22"/>
        </w:rPr>
        <w:t xml:space="preserve"> Cavellani</w:t>
      </w:r>
      <w:r w:rsidRPr="000A5C98">
        <w:rPr>
          <w:rStyle w:val="hps"/>
          <w:rFonts w:ascii="Arial" w:hAnsi="Arial" w:cs="Arial"/>
          <w:sz w:val="22"/>
          <w:szCs w:val="22"/>
          <w:vertAlign w:val="superscript"/>
        </w:rPr>
        <w:t>8</w:t>
      </w:r>
      <w:r w:rsidRPr="000A5C98">
        <w:rPr>
          <w:rFonts w:ascii="Arial" w:hAnsi="Arial" w:cs="Arial"/>
          <w:sz w:val="22"/>
          <w:szCs w:val="22"/>
        </w:rPr>
        <w:t>.</w:t>
      </w:r>
    </w:p>
    <w:p w:rsidR="00D325C1" w:rsidRPr="000A5C98" w:rsidRDefault="00D325C1" w:rsidP="00D325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1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Biomédica e Doutoranda do Programa de Pós Graduação em Ciências da Saúde da Universidade Federal do Triângulo Mineiro, Instituto de Ciências Biológicas e Naturais, Disciplina de Patologia Geral, Uberaba, Minas Gerais, Brasil.</w:t>
      </w: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2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Enfermeira e Doutoranda Programa de Pós Graduação em Ciências da Saúde da Universidade Federal do Triângulo Mineiro, Instituto de Ciências Biológicas e Naturais, Disciplina de Patologia Geral, Uberaba, Minas Gerais, Brasil.</w:t>
      </w: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3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Estudante da Graduação de Enfermagem da Universidade Federal do Triângulo Mineiro, Instituto de Ciências Biológicas e Naturais, Disciplina de Patologia Geral, Uberaba, Minas Gerais, Brasil.</w:t>
      </w: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4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Estudante da Graduação de Medicina da Universidade Federal do Triângulo Mineiro, Instituto de Ciências Biológicas e Naturais, Disciplina de Patologia Geral, Uberaba, Minas Gerais, Brasil.</w:t>
      </w: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5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Estudante da Graduação de Medicina da Universidade Federal do Triângulo Mineiro, Instituto de Ciências Biológicas e Naturais, Disciplina de Patologia Geral, Uberaba, Minas Gerais, Brasil.</w:t>
      </w: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6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 xml:space="preserve">Doutorada e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Bióloga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 xml:space="preserve"> da Disciplina de Patologia Geral da Universidade Federal do Triângulo Mineiro, Instituto de Ciências Biológicas e Naturais, Uberaba, Minas Gerais, Brasil.</w:t>
      </w:r>
    </w:p>
    <w:p w:rsidR="00D325C1" w:rsidRPr="000A5C98" w:rsidRDefault="00D325C1" w:rsidP="00D325C1">
      <w:pPr>
        <w:spacing w:line="360" w:lineRule="auto"/>
        <w:jc w:val="both"/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7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Doutora e Professora da Disciplina de Patologia Geral da Universidade Federal do Triângulo Mineiro, Instituto de Ciências Biológicas e Naturais, Uberaba, Minas Gerais, Brasil.</w:t>
      </w:r>
      <w:bookmarkStart w:id="0" w:name="_GoBack"/>
      <w:bookmarkEnd w:id="0"/>
    </w:p>
    <w:p w:rsidR="00D325C1" w:rsidRPr="000A5C98" w:rsidRDefault="00D325C1" w:rsidP="00D325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>8</w:t>
      </w:r>
      <w:proofErr w:type="gramEnd"/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0A5C98">
        <w:rPr>
          <w:rStyle w:val="hps"/>
          <w:rFonts w:ascii="Arial" w:hAnsi="Arial" w:cs="Arial"/>
          <w:color w:val="000000"/>
          <w:sz w:val="22"/>
          <w:szCs w:val="22"/>
        </w:rPr>
        <w:t>Doutora e Biomédica da Universidade Federal do Triângulo Mineiro, Curso de Graduação em Biomedicina, Instituto de Ciências da Saúde, Uberaba, Minas Gerais.</w:t>
      </w:r>
      <w:r w:rsidRPr="000A5C98">
        <w:rPr>
          <w:rStyle w:val="hps"/>
          <w:rFonts w:ascii="Arial" w:hAnsi="Arial" w:cs="Arial"/>
          <w:color w:val="000000"/>
          <w:sz w:val="22"/>
          <w:szCs w:val="22"/>
          <w:vertAlign w:val="superscript"/>
        </w:rPr>
        <w:t xml:space="preserve">  </w:t>
      </w:r>
    </w:p>
    <w:p w:rsidR="00D325C1" w:rsidRPr="000A5C98" w:rsidRDefault="00D325C1" w:rsidP="00D325C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325C1" w:rsidRPr="000A5C98" w:rsidRDefault="00D325C1" w:rsidP="00D325C1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5C98">
        <w:rPr>
          <w:rFonts w:ascii="Arial" w:hAnsi="Arial" w:cs="Arial"/>
          <w:sz w:val="22"/>
          <w:szCs w:val="22"/>
        </w:rPr>
        <w:t>*</w:t>
      </w:r>
      <w:r w:rsidRPr="000A5C98">
        <w:rPr>
          <w:rFonts w:ascii="Arial" w:hAnsi="Arial" w:cs="Arial"/>
          <w:b/>
          <w:sz w:val="22"/>
          <w:szCs w:val="22"/>
        </w:rPr>
        <w:t>Correspondente:</w:t>
      </w:r>
      <w:r w:rsidRPr="000A5C98">
        <w:rPr>
          <w:rFonts w:ascii="Arial" w:hAnsi="Arial" w:cs="Arial"/>
          <w:sz w:val="22"/>
          <w:szCs w:val="22"/>
        </w:rPr>
        <w:t xml:space="preserve"> Aline Cristina Souza da Silva. Universidade Federal do Triângulo Mineiro/ Disciplina de Patologia Geral, Rua Frei Paulino nº 30, Bairro Abadia CEP: 38025-180, Uberaba-MG, Brasil. Telefone: (34) 3700-6454. E-mail: </w:t>
      </w:r>
      <w:hyperlink r:id="rId5" w:history="1">
        <w:r w:rsidRPr="000A5C98">
          <w:rPr>
            <w:rStyle w:val="Hyperlink"/>
            <w:rFonts w:ascii="Arial" w:hAnsi="Arial" w:cs="Arial"/>
            <w:sz w:val="22"/>
            <w:szCs w:val="22"/>
          </w:rPr>
          <w:t>aline.souza_1@hotmail.com</w:t>
        </w:r>
      </w:hyperlink>
      <w:r w:rsidRPr="000A5C98">
        <w:rPr>
          <w:rFonts w:ascii="Arial" w:hAnsi="Arial" w:cs="Arial"/>
          <w:sz w:val="22"/>
          <w:szCs w:val="22"/>
        </w:rPr>
        <w:t xml:space="preserve">. </w:t>
      </w:r>
    </w:p>
    <w:p w:rsidR="00775D7C" w:rsidRDefault="00775D7C"/>
    <w:sectPr w:rsidR="00775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C1"/>
    <w:rsid w:val="00775D7C"/>
    <w:rsid w:val="00D3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5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325C1"/>
    <w:rPr>
      <w:color w:val="0000FF"/>
      <w:u w:val="single"/>
    </w:rPr>
  </w:style>
  <w:style w:type="character" w:customStyle="1" w:styleId="hps">
    <w:name w:val="hps"/>
    <w:basedOn w:val="Fontepargpadro"/>
    <w:rsid w:val="00D32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5C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325C1"/>
    <w:rPr>
      <w:color w:val="0000FF"/>
      <w:u w:val="single"/>
    </w:rPr>
  </w:style>
  <w:style w:type="character" w:customStyle="1" w:styleId="hps">
    <w:name w:val="hps"/>
    <w:basedOn w:val="Fontepargpadro"/>
    <w:rsid w:val="00D32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ne.souza_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Souza</dc:creator>
  <cp:lastModifiedBy>Aline Souza</cp:lastModifiedBy>
  <cp:revision>1</cp:revision>
  <dcterms:created xsi:type="dcterms:W3CDTF">2017-12-22T15:48:00Z</dcterms:created>
  <dcterms:modified xsi:type="dcterms:W3CDTF">2017-12-22T15:49:00Z</dcterms:modified>
</cp:coreProperties>
</file>