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CA" w:rsidRPr="00003C34" w:rsidRDefault="001874CA" w:rsidP="001874CA">
      <w:pPr>
        <w:spacing w:line="360" w:lineRule="auto"/>
        <w:jc w:val="center"/>
        <w:rPr>
          <w:b/>
          <w:lang w:val="pt-BR"/>
        </w:rPr>
      </w:pPr>
      <w:bookmarkStart w:id="0" w:name="_GoBack"/>
      <w:bookmarkEnd w:id="0"/>
      <w:r w:rsidRPr="00003C34">
        <w:rPr>
          <w:b/>
          <w:lang w:val="pt-BR"/>
        </w:rPr>
        <w:t>Valor Adicionado e Lucratividade das Empresas Listadas na Revista Exame Maiores e Melhores no Período de 2007-2010</w:t>
      </w:r>
    </w:p>
    <w:p w:rsidR="001874CA" w:rsidRPr="001874CA" w:rsidRDefault="001874CA" w:rsidP="001874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Jorge Eduardo Scarpin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 xml:space="preserve">Doutor em Controladoria e Contabilidade FEA-USP 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Professor Adjunto da UFPR - Universidade Federal do Paraná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Av Prefeito Lothário Meissner, 632, 1o. andar, Campus III - Jd Botânico CEP 80210-170 - Curitiba, Paraná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5" w:history="1">
        <w:r w:rsidRPr="001874CA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jorge.scarpin@ufpr.br</w:t>
        </w:r>
      </w:hyperlink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</w:p>
    <w:p w:rsidR="0007171F" w:rsidRPr="001874CA" w:rsidRDefault="0007171F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Márcia Martins Mendes De Luca</w:t>
      </w:r>
    </w:p>
    <w:p w:rsidR="0007171F" w:rsidRPr="001874CA" w:rsidRDefault="0007171F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Doutora em Contabilidade e Controladoria pela USP</w:t>
      </w:r>
    </w:p>
    <w:p w:rsidR="0007171F" w:rsidRPr="001874CA" w:rsidRDefault="0007171F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Professor Associado da Universidade Federal do Ceará - UFC</w:t>
      </w:r>
    </w:p>
    <w:p w:rsidR="0007171F" w:rsidRPr="001874CA" w:rsidRDefault="0007171F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Av. da Universidade</w:t>
      </w:r>
      <w:r w:rsidR="001874CA" w:rsidRPr="001874CA">
        <w:rPr>
          <w:rFonts w:ascii="Times New Roman" w:hAnsi="Times New Roman" w:cs="Times New Roman"/>
          <w:sz w:val="24"/>
          <w:szCs w:val="24"/>
          <w:lang w:val="pt-BR"/>
        </w:rPr>
        <w:t>, 2431, Bairro: Benfica, Fortaleza - CE, CEP 60020-180</w:t>
      </w:r>
    </w:p>
    <w:p w:rsidR="001874CA" w:rsidRPr="001874CA" w:rsidRDefault="001874CA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6" w:history="1">
        <w:r w:rsidRPr="001874CA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marciadeluca@ufc.br</w:t>
        </w:r>
      </w:hyperlink>
    </w:p>
    <w:p w:rsidR="0007171F" w:rsidRPr="001874CA" w:rsidRDefault="0007171F" w:rsidP="001874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Jacqueline Veneroso Alves da Cunha</w:t>
      </w: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Doutora em Ciências Contábeis</w:t>
      </w:r>
      <w:r w:rsid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pela USP</w:t>
      </w: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Professor Adjunto da Universidade Federal de Minas Gerais- UFMG</w:t>
      </w: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Avenida Antonio Carlos 6627 - Faculdade de Ciências Econômicas - Sala 2039</w:t>
      </w: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Pampulha - Belo Horizonte – MG, CEP: 30.170-120</w:t>
      </w:r>
    </w:p>
    <w:p w:rsidR="0007171F" w:rsidRPr="001874CA" w:rsidRDefault="0007171F" w:rsidP="00187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1874C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E-mail: </w:t>
      </w:r>
      <w:hyperlink r:id="rId7" w:history="1">
        <w:r w:rsidRPr="001874C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pt-BR"/>
          </w:rPr>
          <w:t>jvac@face.ufmg.br</w:t>
        </w:r>
      </w:hyperlink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Lara Fabiana Dallabona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Mestre em Ciências Contábeis e Doutoranda em Ciências Contábeis e Administração – FURB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 xml:space="preserve">Professora Efetiva da Universidade do Estado de Santa Catarina - UDESC/CEAVI 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Rua Dr. Getúlio Vargas 2822, Bela Vista - Ibirama SC - CEP: 89.140-000</w:t>
      </w: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 xml:space="preserve">E-mail: </w:t>
      </w:r>
      <w:hyperlink r:id="rId8" w:history="1">
        <w:r w:rsidRPr="001874CA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lara.dallabona@udesc.br</w:t>
        </w:r>
      </w:hyperlink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</w:p>
    <w:p w:rsidR="0007171F" w:rsidRPr="001874CA" w:rsidRDefault="0007171F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Vanessa Ingrid da Costa Cardoso</w:t>
      </w:r>
    </w:p>
    <w:p w:rsidR="001874CA" w:rsidRPr="001874CA" w:rsidRDefault="001874CA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Mestre em Administração e Controladoria pela Universidade Federal do Ceará</w:t>
      </w:r>
    </w:p>
    <w:p w:rsidR="001874CA" w:rsidRPr="001874CA" w:rsidRDefault="001874CA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Professora da Faculdade Lourenço Filho</w:t>
      </w:r>
    </w:p>
    <w:p w:rsidR="001874CA" w:rsidRPr="001874CA" w:rsidRDefault="001874CA" w:rsidP="001874CA">
      <w:pPr>
        <w:pStyle w:val="TextosemFormatao"/>
        <w:rPr>
          <w:rFonts w:ascii="Times New Roman" w:hAnsi="Times New Roman" w:cs="Times New Roman"/>
          <w:sz w:val="24"/>
          <w:szCs w:val="24"/>
          <w:lang w:val="pt-BR"/>
        </w:rPr>
      </w:pPr>
      <w:r w:rsidRPr="001874CA">
        <w:rPr>
          <w:rFonts w:ascii="Times New Roman" w:hAnsi="Times New Roman" w:cs="Times New Roman"/>
          <w:sz w:val="24"/>
          <w:szCs w:val="24"/>
          <w:lang w:val="pt-BR"/>
        </w:rPr>
        <w:t>Rua Professor Joaquim Nogueira, 439, Antonio Bezerra – Fortaleza/CE CEP: 60360-760.</w:t>
      </w:r>
    </w:p>
    <w:p w:rsidR="001874CA" w:rsidRPr="001874CA" w:rsidRDefault="001874CA" w:rsidP="001874CA">
      <w:pPr>
        <w:pStyle w:val="TextosemFormatao"/>
        <w:rPr>
          <w:rFonts w:ascii="Times New Roman" w:hAnsi="Times New Roman" w:cs="Times New Roman"/>
          <w:sz w:val="24"/>
          <w:szCs w:val="24"/>
        </w:rPr>
      </w:pPr>
      <w:r w:rsidRPr="001874C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1874CA">
          <w:rPr>
            <w:rStyle w:val="Hyperlink"/>
            <w:rFonts w:ascii="Times New Roman" w:hAnsi="Times New Roman" w:cs="Times New Roman"/>
            <w:sz w:val="24"/>
            <w:szCs w:val="24"/>
          </w:rPr>
          <w:t>nessaingrid@gmail.com</w:t>
        </w:r>
      </w:hyperlink>
    </w:p>
    <w:sectPr w:rsidR="001874CA" w:rsidRPr="00187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1F"/>
    <w:rsid w:val="0007171F"/>
    <w:rsid w:val="001874CA"/>
    <w:rsid w:val="006476E4"/>
    <w:rsid w:val="009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171F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7171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7171F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171F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7171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7171F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.dallabona@udes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ac@face.ufmg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adeluca@ufc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orge.scarpin@ufpr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ssaingr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Scarpin</cp:lastModifiedBy>
  <cp:revision>2</cp:revision>
  <dcterms:created xsi:type="dcterms:W3CDTF">2014-06-05T19:42:00Z</dcterms:created>
  <dcterms:modified xsi:type="dcterms:W3CDTF">2014-06-05T19:42:00Z</dcterms:modified>
</cp:coreProperties>
</file>