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F9" w:rsidRPr="00AB618A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AB618A">
        <w:rPr>
          <w:rFonts w:ascii="Palatino Linotype" w:hAnsi="Palatino Linotype"/>
          <w:b/>
          <w:sz w:val="22"/>
          <w:szCs w:val="22"/>
        </w:rPr>
        <w:t>ANÁLISE TÉCNICA E EFICIÊNCIA DOS MERCADOS FINANCEITOS: UMA AVALIAÇÃO DO PODER DE PREVISÃO DOS PADRÕES DE CANDLESTICK</w:t>
      </w:r>
    </w:p>
    <w:p w:rsidR="009456F9" w:rsidRPr="00AB618A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9456F9" w:rsidRPr="00AB618A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22"/>
          <w:szCs w:val="22"/>
          <w:lang w:val="en-US"/>
        </w:rPr>
      </w:pPr>
      <w:r w:rsidRPr="009456F9">
        <w:rPr>
          <w:rFonts w:ascii="Palatino Linotype" w:hAnsi="Palatino Linotype"/>
          <w:sz w:val="22"/>
          <w:szCs w:val="22"/>
        </w:rPr>
        <w:t xml:space="preserve">    </w:t>
      </w:r>
      <w:r>
        <w:rPr>
          <w:rFonts w:ascii="Palatino Linotype" w:hAnsi="Palatino Linotype"/>
          <w:sz w:val="22"/>
          <w:szCs w:val="22"/>
          <w:lang w:val="en-US"/>
        </w:rPr>
        <w:t>T</w:t>
      </w:r>
      <w:r w:rsidRPr="00AB618A">
        <w:rPr>
          <w:rFonts w:ascii="Palatino Linotype" w:hAnsi="Palatino Linotype"/>
          <w:sz w:val="22"/>
          <w:szCs w:val="22"/>
          <w:lang w:val="en-US"/>
        </w:rPr>
        <w:t xml:space="preserve">ECNICAL ANALYSIS AND FINANCIAL MARKET EFFICIENCY: AN EVALUATION OF </w:t>
      </w:r>
      <w:r>
        <w:rPr>
          <w:rFonts w:ascii="Palatino Linotype" w:hAnsi="Palatino Linotype"/>
          <w:sz w:val="22"/>
          <w:szCs w:val="22"/>
          <w:lang w:val="en-US"/>
        </w:rPr>
        <w:t xml:space="preserve">THE </w:t>
      </w:r>
      <w:r w:rsidRPr="00AB618A">
        <w:rPr>
          <w:rFonts w:ascii="Palatino Linotype" w:hAnsi="Palatino Linotype"/>
          <w:sz w:val="22"/>
          <w:szCs w:val="22"/>
          <w:lang w:val="en-US"/>
        </w:rPr>
        <w:t>PREDICTION POWER</w:t>
      </w:r>
      <w:r>
        <w:rPr>
          <w:rFonts w:ascii="Palatino Linotype" w:hAnsi="Palatino Linotype"/>
          <w:sz w:val="22"/>
          <w:szCs w:val="22"/>
          <w:lang w:val="en-US"/>
        </w:rPr>
        <w:t>S</w:t>
      </w:r>
      <w:r w:rsidRPr="00AB618A">
        <w:rPr>
          <w:rFonts w:ascii="Palatino Linotype" w:hAnsi="Palatino Linotype"/>
          <w:sz w:val="22"/>
          <w:szCs w:val="22"/>
          <w:lang w:val="en-US"/>
        </w:rPr>
        <w:t xml:space="preserve"> OF CANDLESTICK PATTERNS</w:t>
      </w:r>
    </w:p>
    <w:p w:rsidR="009456F9" w:rsidRPr="00AB618A" w:rsidRDefault="009456F9" w:rsidP="009456F9">
      <w:pPr>
        <w:tabs>
          <w:tab w:val="left" w:pos="1395"/>
        </w:tabs>
        <w:spacing w:line="360" w:lineRule="auto"/>
        <w:rPr>
          <w:sz w:val="22"/>
          <w:szCs w:val="22"/>
          <w:lang w:val="en-US"/>
        </w:rPr>
      </w:pP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</w:p>
    <w:p w:rsidR="009456F9" w:rsidRDefault="009456F9" w:rsidP="009456F9">
      <w:pPr>
        <w:tabs>
          <w:tab w:val="left" w:pos="1395"/>
        </w:tabs>
        <w:spacing w:line="360" w:lineRule="auto"/>
        <w:rPr>
          <w:sz w:val="22"/>
          <w:szCs w:val="22"/>
          <w:lang w:val="en-US"/>
        </w:rPr>
      </w:pP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  <w:r w:rsidRPr="00AB618A">
        <w:rPr>
          <w:sz w:val="22"/>
          <w:szCs w:val="22"/>
          <w:lang w:val="en-US"/>
        </w:rPr>
        <w:tab/>
      </w:r>
    </w:p>
    <w:p w:rsidR="009456F9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Marcos da Silva Fernandes</w:t>
      </w:r>
    </w:p>
    <w:p w:rsidR="009456F9" w:rsidRPr="009456F9" w:rsidRDefault="00441BDF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Mestre</w:t>
      </w:r>
      <w:r w:rsidR="008C6214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em Desenvolvimento Regional pela Universidade Federal do Tocantins</w:t>
      </w:r>
    </w:p>
    <w:p w:rsidR="009456F9" w:rsidRPr="00441BDF" w:rsidRDefault="00441BDF" w:rsidP="00441BDF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18"/>
          <w:szCs w:val="18"/>
          <w:u w:val="single"/>
        </w:rPr>
      </w:pPr>
      <w:r w:rsidRPr="00441BDF">
        <w:rPr>
          <w:rFonts w:ascii="Palatino Linotype" w:hAnsi="Palatino Linotype"/>
          <w:sz w:val="18"/>
          <w:szCs w:val="18"/>
          <w:u w:val="single"/>
        </w:rPr>
        <w:t>marcos_silfer@hotmail.com</w:t>
      </w:r>
    </w:p>
    <w:p w:rsidR="00441BDF" w:rsidRDefault="00441BDF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9456F9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Paula Andréa do Valle</w:t>
      </w:r>
      <w:r w:rsidRPr="009456F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456F9">
        <w:rPr>
          <w:rFonts w:ascii="Palatino Linotype" w:hAnsi="Palatino Linotype"/>
          <w:sz w:val="22"/>
          <w:szCs w:val="22"/>
        </w:rPr>
        <w:t>Hamberger</w:t>
      </w:r>
      <w:proofErr w:type="spellEnd"/>
    </w:p>
    <w:p w:rsidR="009456F9" w:rsidRPr="009456F9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 w:rsidRPr="009456F9">
        <w:rPr>
          <w:rFonts w:ascii="Palatino Linotype" w:hAnsi="Palatino Linotype"/>
          <w:sz w:val="18"/>
          <w:szCs w:val="18"/>
        </w:rPr>
        <w:t>Doutora em Economia pela UFU</w:t>
      </w:r>
    </w:p>
    <w:p w:rsidR="009456F9" w:rsidRPr="009456F9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 w:rsidRPr="009456F9">
        <w:rPr>
          <w:rFonts w:ascii="Palatino Linotype" w:hAnsi="Palatino Linotype"/>
          <w:sz w:val="18"/>
          <w:szCs w:val="18"/>
        </w:rPr>
        <w:t xml:space="preserve">Professa de Economia da Faculdade de Administração, Ciências Contábeis e </w:t>
      </w:r>
      <w:proofErr w:type="gramStart"/>
      <w:r w:rsidRPr="009456F9">
        <w:rPr>
          <w:rFonts w:ascii="Palatino Linotype" w:hAnsi="Palatino Linotype"/>
          <w:sz w:val="18"/>
          <w:szCs w:val="18"/>
        </w:rPr>
        <w:t>Economia(</w:t>
      </w:r>
      <w:proofErr w:type="gramEnd"/>
      <w:r w:rsidRPr="009456F9">
        <w:rPr>
          <w:rFonts w:ascii="Palatino Linotype" w:hAnsi="Palatino Linotype"/>
          <w:sz w:val="18"/>
          <w:szCs w:val="18"/>
        </w:rPr>
        <w:t>FACE)/Universidade Federal de Goiás (UFG)</w:t>
      </w:r>
    </w:p>
    <w:p w:rsidR="009456F9" w:rsidRPr="009456F9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18"/>
          <w:szCs w:val="18"/>
          <w:u w:val="single"/>
        </w:rPr>
      </w:pPr>
      <w:r w:rsidRPr="009456F9">
        <w:rPr>
          <w:rFonts w:ascii="Palatino Linotype" w:hAnsi="Palatino Linotype"/>
          <w:sz w:val="18"/>
          <w:szCs w:val="18"/>
          <w:u w:val="single"/>
        </w:rPr>
        <w:t>paulahamberger@gmail.com</w:t>
      </w:r>
    </w:p>
    <w:p w:rsidR="009456F9" w:rsidRDefault="009456F9" w:rsidP="009456F9">
      <w:pPr>
        <w:tabs>
          <w:tab w:val="left" w:pos="1395"/>
        </w:tabs>
        <w:spacing w:line="360" w:lineRule="auto"/>
        <w:rPr>
          <w:rFonts w:ascii="Palatino Linotype" w:hAnsi="Palatino Linotype"/>
          <w:sz w:val="22"/>
          <w:szCs w:val="22"/>
        </w:rPr>
      </w:pPr>
    </w:p>
    <w:p w:rsidR="009456F9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Ana </w:t>
      </w:r>
      <w:r w:rsidR="00BA5671">
        <w:rPr>
          <w:rFonts w:ascii="Palatino Linotype" w:hAnsi="Palatino Linotype"/>
          <w:sz w:val="22"/>
          <w:szCs w:val="22"/>
        </w:rPr>
        <w:t>Claudia</w:t>
      </w:r>
      <w:r>
        <w:rPr>
          <w:rFonts w:ascii="Palatino Linotype" w:hAnsi="Palatino Linotype"/>
          <w:sz w:val="22"/>
          <w:szCs w:val="22"/>
        </w:rPr>
        <w:t xml:space="preserve"> Marques do Valle</w:t>
      </w:r>
    </w:p>
    <w:p w:rsidR="009456F9" w:rsidRPr="009456F9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 w:rsidRPr="009456F9">
        <w:rPr>
          <w:rFonts w:ascii="Palatino Linotype" w:hAnsi="Palatino Linotype"/>
          <w:sz w:val="18"/>
          <w:szCs w:val="18"/>
        </w:rPr>
        <w:t xml:space="preserve">Doutora </w:t>
      </w:r>
      <w:r w:rsidR="00A504DC">
        <w:rPr>
          <w:rFonts w:ascii="Palatino Linotype" w:hAnsi="Palatino Linotype"/>
          <w:sz w:val="18"/>
          <w:szCs w:val="18"/>
        </w:rPr>
        <w:t xml:space="preserve">em Ciências Ambientais </w:t>
      </w:r>
      <w:r>
        <w:rPr>
          <w:rFonts w:ascii="Palatino Linotype" w:hAnsi="Palatino Linotype"/>
          <w:sz w:val="18"/>
          <w:szCs w:val="18"/>
        </w:rPr>
        <w:t>pela UFG</w:t>
      </w:r>
    </w:p>
    <w:p w:rsidR="009456F9" w:rsidRPr="009456F9" w:rsidRDefault="00A504DC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Professa</w:t>
      </w:r>
      <w:r w:rsidR="009456F9">
        <w:rPr>
          <w:rFonts w:ascii="Palatino Linotype" w:hAnsi="Palatino Linotype"/>
          <w:sz w:val="18"/>
          <w:szCs w:val="18"/>
        </w:rPr>
        <w:t xml:space="preserve"> da Escola de Engenharia </w:t>
      </w:r>
      <w:r>
        <w:rPr>
          <w:rFonts w:ascii="Palatino Linotype" w:hAnsi="Palatino Linotype"/>
          <w:sz w:val="18"/>
          <w:szCs w:val="18"/>
        </w:rPr>
        <w:t>Elétrica, Mecânica e Computação</w:t>
      </w:r>
      <w:r w:rsidR="009456F9" w:rsidRPr="009456F9">
        <w:rPr>
          <w:rFonts w:ascii="Palatino Linotype" w:hAnsi="Palatino Linotype"/>
          <w:sz w:val="18"/>
          <w:szCs w:val="18"/>
        </w:rPr>
        <w:t>/Universidade Federal de Goiás (UFG)</w:t>
      </w:r>
    </w:p>
    <w:p w:rsidR="009456F9" w:rsidRPr="009456F9" w:rsidRDefault="008C6214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18"/>
          <w:szCs w:val="18"/>
          <w:u w:val="single"/>
        </w:rPr>
      </w:pPr>
      <w:r>
        <w:rPr>
          <w:rFonts w:ascii="Palatino Linotype" w:hAnsi="Palatino Linotype"/>
          <w:sz w:val="18"/>
          <w:szCs w:val="18"/>
          <w:u w:val="single"/>
        </w:rPr>
        <w:t>acmvalle</w:t>
      </w:r>
      <w:r w:rsidR="009456F9" w:rsidRPr="009456F9">
        <w:rPr>
          <w:rFonts w:ascii="Palatino Linotype" w:hAnsi="Palatino Linotype"/>
          <w:sz w:val="18"/>
          <w:szCs w:val="18"/>
          <w:u w:val="single"/>
        </w:rPr>
        <w:t>@gmail.com</w:t>
      </w:r>
    </w:p>
    <w:p w:rsidR="009456F9" w:rsidRPr="009456F9" w:rsidRDefault="009456F9" w:rsidP="009456F9">
      <w:pPr>
        <w:tabs>
          <w:tab w:val="left" w:pos="1395"/>
        </w:tabs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9456F9" w:rsidRPr="009456F9" w:rsidRDefault="009456F9" w:rsidP="009456F9">
      <w:pPr>
        <w:tabs>
          <w:tab w:val="left" w:pos="1395"/>
        </w:tabs>
        <w:spacing w:line="360" w:lineRule="auto"/>
        <w:rPr>
          <w:sz w:val="22"/>
          <w:szCs w:val="22"/>
        </w:rPr>
      </w:pPr>
      <w:r w:rsidRPr="009456F9">
        <w:rPr>
          <w:sz w:val="22"/>
          <w:szCs w:val="22"/>
        </w:rPr>
        <w:tab/>
      </w:r>
      <w:r w:rsidRPr="009456F9">
        <w:rPr>
          <w:sz w:val="22"/>
          <w:szCs w:val="22"/>
        </w:rPr>
        <w:tab/>
      </w:r>
      <w:r w:rsidRPr="009456F9">
        <w:rPr>
          <w:sz w:val="22"/>
          <w:szCs w:val="22"/>
        </w:rPr>
        <w:tab/>
      </w:r>
    </w:p>
    <w:sectPr w:rsidR="009456F9" w:rsidRPr="009456F9" w:rsidSect="00060FD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56F9"/>
    <w:rsid w:val="00060FDA"/>
    <w:rsid w:val="002A32EE"/>
    <w:rsid w:val="00441BDF"/>
    <w:rsid w:val="004D71F6"/>
    <w:rsid w:val="005870CF"/>
    <w:rsid w:val="00696A63"/>
    <w:rsid w:val="008C6214"/>
    <w:rsid w:val="009456F9"/>
    <w:rsid w:val="00A504DC"/>
    <w:rsid w:val="00A51E0A"/>
    <w:rsid w:val="00BA5671"/>
    <w:rsid w:val="00D3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2015-10-05T21:45:00Z</dcterms:created>
  <dcterms:modified xsi:type="dcterms:W3CDTF">2015-10-05T22:44:00Z</dcterms:modified>
</cp:coreProperties>
</file>