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805" w:rsidRDefault="00C41805"/>
    <w:p w:rsidR="00FF0719" w:rsidRDefault="00C41805">
      <w:r>
        <w:rPr>
          <w:noProof/>
          <w:lang w:eastAsia="pt-BR"/>
        </w:rPr>
        <w:drawing>
          <wp:inline distT="0" distB="0" distL="0" distR="0">
            <wp:extent cx="4535424" cy="2474976"/>
            <wp:effectExtent l="19050" t="0" r="0" b="0"/>
            <wp:docPr id="1" name="Imagem 0" descr="Fig 1_Location of the sampling municipalities in the central-south region of Bahia Brazi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_Location of the sampling municipalities in the central-south region of Bahia Brazil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05" w:rsidRDefault="00C41805">
      <w:r>
        <w:t>Fig. 01</w:t>
      </w:r>
    </w:p>
    <w:p w:rsidR="00C41805" w:rsidRDefault="00C41805"/>
    <w:p w:rsidR="00C41805" w:rsidRDefault="00C41805"/>
    <w:p w:rsidR="00C41805" w:rsidRDefault="00C41805"/>
    <w:p w:rsidR="00C41805" w:rsidRDefault="00C41805">
      <w:r>
        <w:rPr>
          <w:noProof/>
          <w:lang w:eastAsia="pt-BR"/>
        </w:rPr>
        <w:drawing>
          <wp:inline distT="0" distB="0" distL="0" distR="0">
            <wp:extent cx="4538472" cy="2072640"/>
            <wp:effectExtent l="19050" t="0" r="0" b="0"/>
            <wp:docPr id="2" name="Imagem 1" descr="Table 1_Climate data from the sampled areas belonging to municipalities in the central-south region of the state of Bah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1_Climate data from the sampled areas belonging to municipalities in the central-south region of the state of Bahia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05" w:rsidRPr="00C41805" w:rsidRDefault="00C41805">
      <w:pPr>
        <w:rPr>
          <w:lang w:val="en-US"/>
        </w:rPr>
      </w:pPr>
      <w:r w:rsidRPr="00C41805">
        <w:rPr>
          <w:lang w:val="en-US"/>
        </w:rPr>
        <w:t>Table 01</w:t>
      </w:r>
    </w:p>
    <w:p w:rsidR="00C41805" w:rsidRDefault="00C41805">
      <w:r>
        <w:rPr>
          <w:noProof/>
          <w:lang w:eastAsia="pt-BR"/>
        </w:rPr>
        <w:lastRenderedPageBreak/>
        <w:drawing>
          <wp:inline distT="0" distB="0" distL="0" distR="0">
            <wp:extent cx="4535424" cy="7315200"/>
            <wp:effectExtent l="19050" t="0" r="0" b="0"/>
            <wp:docPr id="3" name="Imagem 2" descr="Table 2_List of species, percentage of sampled nests and sampling locations of social wasps collected in areas of transition between Caatinga and Atlantic Fore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2_List of species, percentage of sampled nests and sampling locations of social wasps collected in areas of transition between Caatinga and Atlantic Forest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05" w:rsidRPr="00C41805" w:rsidRDefault="00C41805">
      <w:pPr>
        <w:rPr>
          <w:lang w:val="en-US"/>
        </w:rPr>
      </w:pPr>
      <w:r w:rsidRPr="00C41805">
        <w:rPr>
          <w:lang w:val="en-US"/>
        </w:rPr>
        <w:t>Table 02</w:t>
      </w:r>
    </w:p>
    <w:sectPr w:rsidR="00C41805" w:rsidRPr="00C41805" w:rsidSect="00FF07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C41805"/>
    <w:rsid w:val="00C41805"/>
    <w:rsid w:val="00FF0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7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1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Lúcio Lima</dc:creator>
  <cp:lastModifiedBy>Lúcio Lima</cp:lastModifiedBy>
  <cp:revision>1</cp:revision>
  <dcterms:created xsi:type="dcterms:W3CDTF">2015-01-28T20:44:00Z</dcterms:created>
  <dcterms:modified xsi:type="dcterms:W3CDTF">2015-01-28T20:49:00Z</dcterms:modified>
</cp:coreProperties>
</file>