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25" w:rsidRPr="00DE4C25" w:rsidRDefault="00DE4C25" w:rsidP="00DE4C2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E4C25">
        <w:rPr>
          <w:rFonts w:ascii="Arial" w:hAnsi="Arial" w:cs="Arial"/>
          <w:sz w:val="24"/>
          <w:szCs w:val="24"/>
        </w:rPr>
        <w:t>Siloe</w:t>
      </w:r>
      <w:proofErr w:type="spellEnd"/>
      <w:r w:rsidRPr="00DE4C25">
        <w:rPr>
          <w:rFonts w:ascii="Arial" w:hAnsi="Arial" w:cs="Arial"/>
          <w:sz w:val="24"/>
          <w:szCs w:val="24"/>
        </w:rPr>
        <w:t xml:space="preserve"> Cristina do Nascimento </w:t>
      </w:r>
      <w:proofErr w:type="spellStart"/>
      <w:r w:rsidRPr="00DE4C25">
        <w:rPr>
          <w:rFonts w:ascii="Arial" w:hAnsi="Arial" w:cs="Arial"/>
          <w:sz w:val="24"/>
          <w:szCs w:val="24"/>
        </w:rPr>
        <w:t>Erculino</w:t>
      </w:r>
      <w:proofErr w:type="spellEnd"/>
    </w:p>
    <w:p w:rsidR="00DE4C25" w:rsidRPr="00DE4C25" w:rsidRDefault="00DE4C25" w:rsidP="00DE4C2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E4C25">
        <w:rPr>
          <w:rFonts w:ascii="Arial" w:hAnsi="Arial" w:cs="Arial"/>
          <w:sz w:val="24"/>
          <w:szCs w:val="24"/>
        </w:rPr>
        <w:t>Metranda</w:t>
      </w:r>
      <w:proofErr w:type="spellEnd"/>
      <w:r w:rsidRPr="00DE4C25">
        <w:rPr>
          <w:rFonts w:ascii="Arial" w:hAnsi="Arial" w:cs="Arial"/>
          <w:sz w:val="24"/>
          <w:szCs w:val="24"/>
        </w:rPr>
        <w:t xml:space="preserve"> em Filosofa – UFES</w:t>
      </w:r>
    </w:p>
    <w:p w:rsidR="00DE4C25" w:rsidRPr="00DE4C25" w:rsidRDefault="00DE4C25" w:rsidP="00DE4C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4C25">
        <w:rPr>
          <w:rFonts w:ascii="Arial" w:hAnsi="Arial" w:cs="Arial"/>
          <w:sz w:val="24"/>
          <w:szCs w:val="24"/>
        </w:rPr>
        <w:t>Agência de Fomento: FAPES</w:t>
      </w:r>
    </w:p>
    <w:p w:rsidR="00DE4C25" w:rsidRPr="00DE4C25" w:rsidRDefault="00DE4C25" w:rsidP="00DE4C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4C25">
        <w:rPr>
          <w:rFonts w:ascii="Arial" w:hAnsi="Arial" w:cs="Arial"/>
          <w:sz w:val="24"/>
          <w:szCs w:val="24"/>
        </w:rPr>
        <w:t xml:space="preserve">E-mail: siloe_cristina@hotmail.com </w:t>
      </w:r>
    </w:p>
    <w:p w:rsidR="00DE4C25" w:rsidRDefault="00DE4C25" w:rsidP="00DE4C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4C25">
        <w:rPr>
          <w:rFonts w:ascii="Arial" w:hAnsi="Arial" w:cs="Arial"/>
          <w:sz w:val="24"/>
          <w:szCs w:val="24"/>
        </w:rPr>
        <w:t xml:space="preserve">Link para currículo Lattes: </w:t>
      </w:r>
      <w:hyperlink r:id="rId6" w:history="1">
        <w:r w:rsidRPr="00DE4C25">
          <w:rPr>
            <w:rStyle w:val="Hyperlink"/>
            <w:rFonts w:ascii="Arial" w:hAnsi="Arial" w:cs="Arial"/>
            <w:sz w:val="24"/>
            <w:szCs w:val="24"/>
          </w:rPr>
          <w:t>http://buscatextual.cnpq.br/buscatextual/visualizacv.do?id=S3186583</w:t>
        </w:r>
      </w:hyperlink>
    </w:p>
    <w:p w:rsidR="00DE4C25" w:rsidRDefault="00DE4C25" w:rsidP="00DE4C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4C25" w:rsidRPr="00DE4C25" w:rsidRDefault="00DE4C25" w:rsidP="00DE4C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5A60" w:rsidRDefault="00DE4C25" w:rsidP="00DE4C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Resumo do autor: </w:t>
      </w:r>
      <w:r w:rsidRPr="00DE4C25">
        <w:rPr>
          <w:rFonts w:ascii="Arial" w:hAnsi="Arial" w:cs="Arial"/>
          <w:sz w:val="24"/>
          <w:szCs w:val="24"/>
        </w:rPr>
        <w:t xml:space="preserve">Licenciada em Filosofia pela Universidade Federal do Espírito Santo (UFES), mestranda pelo Programa de Pós-graduação em Filosofia da UFES e bolsista pela FAPES. Trabalhou a relação entre fenomenologia e ética em Sartre e atualmente pesquisa a psicanálise existencial sartriana. </w:t>
      </w:r>
    </w:p>
    <w:p w:rsidR="00DE4C25" w:rsidRDefault="00DE4C25" w:rsidP="00DE4C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4C25" w:rsidRPr="00DE4C25" w:rsidRDefault="00DE4C25" w:rsidP="00DE4C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do texto</w:t>
      </w:r>
      <w:r w:rsidRPr="00DE4C25">
        <w:rPr>
          <w:rFonts w:ascii="Arial" w:hAnsi="Arial" w:cs="Arial"/>
          <w:sz w:val="24"/>
          <w:szCs w:val="24"/>
        </w:rPr>
        <w:t xml:space="preserve"> enviado para avaliação:</w:t>
      </w:r>
    </w:p>
    <w:p w:rsidR="00DE4C25" w:rsidRPr="00DE4C25" w:rsidRDefault="00DE4C25" w:rsidP="00DE4C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E4C25" w:rsidRPr="00DE4C25" w:rsidRDefault="00DE4C25" w:rsidP="00DE4C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4C25">
        <w:rPr>
          <w:rFonts w:ascii="Arial" w:hAnsi="Arial" w:cs="Arial"/>
          <w:b/>
          <w:sz w:val="24"/>
          <w:szCs w:val="24"/>
        </w:rPr>
        <w:t>Revolução e Revolta</w:t>
      </w:r>
    </w:p>
    <w:p w:rsidR="00DE4C25" w:rsidRPr="00DE4C25" w:rsidRDefault="00DE4C25" w:rsidP="00DE4C2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E4C25" w:rsidRPr="00DE4C25" w:rsidRDefault="00DE4C25" w:rsidP="00DE4C2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E4C25">
        <w:rPr>
          <w:rFonts w:ascii="Arial" w:hAnsi="Arial" w:cs="Arial"/>
          <w:b/>
          <w:caps/>
          <w:sz w:val="24"/>
          <w:szCs w:val="24"/>
        </w:rPr>
        <w:t>Resumo:</w:t>
      </w:r>
      <w:r w:rsidRPr="00DE4C25">
        <w:rPr>
          <w:rFonts w:ascii="Arial" w:hAnsi="Arial" w:cs="Arial"/>
          <w:sz w:val="24"/>
          <w:szCs w:val="24"/>
        </w:rPr>
        <w:t xml:space="preserve"> Pretendemos analisar neste trabalho as obras </w:t>
      </w:r>
      <w:r w:rsidRPr="00DE4C25">
        <w:rPr>
          <w:rFonts w:ascii="Arial" w:hAnsi="Arial" w:cs="Arial"/>
          <w:i/>
          <w:sz w:val="24"/>
          <w:szCs w:val="24"/>
        </w:rPr>
        <w:t>A náusea</w:t>
      </w:r>
      <w:r w:rsidRPr="00DE4C25">
        <w:rPr>
          <w:rFonts w:ascii="Arial" w:hAnsi="Arial" w:cs="Arial"/>
          <w:sz w:val="24"/>
          <w:szCs w:val="24"/>
        </w:rPr>
        <w:t xml:space="preserve"> de Sartre a luz de </w:t>
      </w:r>
      <w:r w:rsidRPr="00DE4C25">
        <w:rPr>
          <w:rFonts w:ascii="Arial" w:hAnsi="Arial" w:cs="Arial"/>
          <w:i/>
          <w:sz w:val="24"/>
          <w:szCs w:val="24"/>
        </w:rPr>
        <w:t>O Ser e o Nada</w:t>
      </w:r>
      <w:r w:rsidRPr="00DE4C25">
        <w:rPr>
          <w:rFonts w:ascii="Arial" w:hAnsi="Arial" w:cs="Arial"/>
          <w:sz w:val="24"/>
          <w:szCs w:val="24"/>
        </w:rPr>
        <w:t xml:space="preserve"> e </w:t>
      </w:r>
      <w:r w:rsidRPr="00DE4C25">
        <w:rPr>
          <w:rFonts w:ascii="Arial" w:hAnsi="Arial" w:cs="Arial"/>
          <w:i/>
          <w:sz w:val="24"/>
          <w:szCs w:val="24"/>
        </w:rPr>
        <w:t>O estrangeiro</w:t>
      </w:r>
      <w:r w:rsidRPr="00DE4C25">
        <w:rPr>
          <w:rFonts w:ascii="Arial" w:hAnsi="Arial" w:cs="Arial"/>
          <w:sz w:val="24"/>
          <w:szCs w:val="24"/>
        </w:rPr>
        <w:t xml:space="preserve"> de Camus a partir de </w:t>
      </w:r>
      <w:r w:rsidRPr="00DE4C25">
        <w:rPr>
          <w:rFonts w:ascii="Arial" w:hAnsi="Arial" w:cs="Arial"/>
          <w:i/>
          <w:sz w:val="24"/>
          <w:szCs w:val="24"/>
        </w:rPr>
        <w:t xml:space="preserve">O mito de </w:t>
      </w:r>
      <w:proofErr w:type="spellStart"/>
      <w:r w:rsidRPr="00DE4C25">
        <w:rPr>
          <w:rFonts w:ascii="Arial" w:hAnsi="Arial" w:cs="Arial"/>
          <w:i/>
          <w:sz w:val="24"/>
          <w:szCs w:val="24"/>
        </w:rPr>
        <w:t>Sísifo</w:t>
      </w:r>
      <w:proofErr w:type="spellEnd"/>
      <w:r w:rsidRPr="00DE4C25">
        <w:rPr>
          <w:rFonts w:ascii="Arial" w:hAnsi="Arial" w:cs="Arial"/>
          <w:sz w:val="24"/>
          <w:szCs w:val="24"/>
        </w:rPr>
        <w:t xml:space="preserve"> e </w:t>
      </w:r>
      <w:r w:rsidRPr="00DE4C25">
        <w:rPr>
          <w:rFonts w:ascii="Arial" w:hAnsi="Arial" w:cs="Arial"/>
          <w:i/>
          <w:sz w:val="24"/>
          <w:szCs w:val="24"/>
        </w:rPr>
        <w:t>O homem Revoltado</w:t>
      </w:r>
      <w:r w:rsidRPr="00DE4C25">
        <w:rPr>
          <w:rFonts w:ascii="Arial" w:hAnsi="Arial" w:cs="Arial"/>
          <w:sz w:val="24"/>
          <w:szCs w:val="24"/>
        </w:rPr>
        <w:t>. Veremos que nos dois romances está presente a falta de sentido do mundo, porém, a partir de cada um deles, são elaboradas diferentes formas de compreender a ética e os valores. Para Camus o mundo não tem sentido, por isso todas as experiências se equivalem e o que importa é viver mais quantitativamente, assim, a vida é o valor metafísico acima da história pelo qual o homem se revolta; enquanto que, para Sartre, o mundo não tem sentido em si, é homem em sua liberdade que projeta fins e cria valores inseridos na história, deste modo, ele busca mudanças concretas com a revolução.</w:t>
      </w:r>
    </w:p>
    <w:p w:rsidR="00DE4C25" w:rsidRPr="00DE4C25" w:rsidRDefault="00DE4C25" w:rsidP="00DE4C2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E4C25">
        <w:rPr>
          <w:rFonts w:ascii="Arial" w:hAnsi="Arial" w:cs="Arial"/>
          <w:sz w:val="24"/>
          <w:szCs w:val="24"/>
        </w:rPr>
        <w:t xml:space="preserve">Palavras-Chave: </w:t>
      </w:r>
      <w:proofErr w:type="gramStart"/>
      <w:r w:rsidRPr="00DE4C25">
        <w:rPr>
          <w:rFonts w:ascii="Arial" w:hAnsi="Arial" w:cs="Arial"/>
          <w:sz w:val="24"/>
          <w:szCs w:val="24"/>
        </w:rPr>
        <w:t>Náusea.</w:t>
      </w:r>
      <w:proofErr w:type="gramEnd"/>
      <w:r w:rsidRPr="00DE4C25">
        <w:rPr>
          <w:rFonts w:ascii="Arial" w:hAnsi="Arial" w:cs="Arial"/>
          <w:sz w:val="24"/>
          <w:szCs w:val="24"/>
        </w:rPr>
        <w:t>Absurdo.Revolução.Revolta.liberdade</w:t>
      </w:r>
    </w:p>
    <w:p w:rsidR="00DE4C25" w:rsidRPr="00DE4C25" w:rsidRDefault="00DE4C25" w:rsidP="00DE4C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E4C25" w:rsidRPr="00DE4C25" w:rsidSect="00475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E8" w:rsidRDefault="00115BE8" w:rsidP="00DE4C25">
      <w:pPr>
        <w:spacing w:after="0" w:line="240" w:lineRule="auto"/>
      </w:pPr>
      <w:r>
        <w:separator/>
      </w:r>
    </w:p>
  </w:endnote>
  <w:endnote w:type="continuationSeparator" w:id="0">
    <w:p w:rsidR="00115BE8" w:rsidRDefault="00115BE8" w:rsidP="00DE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E8" w:rsidRDefault="00115BE8" w:rsidP="00DE4C25">
      <w:pPr>
        <w:spacing w:after="0" w:line="240" w:lineRule="auto"/>
      </w:pPr>
      <w:r>
        <w:separator/>
      </w:r>
    </w:p>
  </w:footnote>
  <w:footnote w:type="continuationSeparator" w:id="0">
    <w:p w:rsidR="00115BE8" w:rsidRDefault="00115BE8" w:rsidP="00DE4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C25"/>
    <w:rsid w:val="00115BE8"/>
    <w:rsid w:val="00475A60"/>
    <w:rsid w:val="00975F04"/>
    <w:rsid w:val="00D51ECC"/>
    <w:rsid w:val="00DE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4C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4C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4C2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E4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catextual.cnpq.br/buscatextual/visualizacv.do?id=S318658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1253</Characters>
  <Application>Microsoft Office Word</Application>
  <DocSecurity>0</DocSecurity>
  <Lines>10</Lines>
  <Paragraphs>2</Paragraphs>
  <ScaleCrop>false</ScaleCrop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Siloe</dc:creator>
  <cp:lastModifiedBy>Siloe</cp:lastModifiedBy>
  <cp:revision>1</cp:revision>
  <dcterms:created xsi:type="dcterms:W3CDTF">2013-07-01T12:29:00Z</dcterms:created>
  <dcterms:modified xsi:type="dcterms:W3CDTF">2013-07-01T12:43:00Z</dcterms:modified>
</cp:coreProperties>
</file>