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18" w:rsidRPr="00581AFC" w:rsidRDefault="00912718" w:rsidP="00581AFC">
      <w:pPr>
        <w:spacing w:after="0" w:line="360" w:lineRule="auto"/>
        <w:jc w:val="center"/>
        <w:rPr>
          <w:rFonts w:ascii="Arial" w:hAnsi="Arial" w:cs="Arial"/>
          <w:b/>
          <w:color w:val="111111"/>
          <w:shd w:val="clear" w:color="auto" w:fill="FFFFFF"/>
        </w:rPr>
      </w:pPr>
      <w:r w:rsidRPr="00581AFC">
        <w:rPr>
          <w:rFonts w:ascii="Arial" w:hAnsi="Arial" w:cs="Arial"/>
          <w:b/>
          <w:color w:val="111111"/>
          <w:shd w:val="clear" w:color="auto" w:fill="FFFFFF"/>
        </w:rPr>
        <w:t>DECLARAÇÃO DE CONFLITO DE INTERESSES</w:t>
      </w:r>
    </w:p>
    <w:p w:rsidR="00912718" w:rsidRDefault="00912718" w:rsidP="00581AFC">
      <w:pPr>
        <w:spacing w:after="0" w:line="360" w:lineRule="auto"/>
        <w:jc w:val="center"/>
        <w:rPr>
          <w:rFonts w:ascii="Arial" w:hAnsi="Arial" w:cs="Arial"/>
          <w:color w:val="111111"/>
          <w:shd w:val="clear" w:color="auto" w:fill="FFFFFF"/>
        </w:rPr>
      </w:pPr>
    </w:p>
    <w:p w:rsidR="00912718" w:rsidRPr="00912718" w:rsidRDefault="00912718" w:rsidP="00581AFC">
      <w:pPr>
        <w:spacing w:after="0" w:line="360" w:lineRule="auto"/>
        <w:rPr>
          <w:rFonts w:ascii="Arial" w:hAnsi="Arial" w:cs="Arial"/>
          <w:color w:val="111111"/>
          <w:shd w:val="clear" w:color="auto" w:fill="FFFFFF"/>
        </w:rPr>
      </w:pPr>
      <w:r w:rsidRPr="00912718">
        <w:rPr>
          <w:rFonts w:ascii="Arial" w:hAnsi="Arial" w:cs="Arial"/>
          <w:color w:val="111111"/>
        </w:rPr>
        <w:br/>
      </w:r>
      <w:r w:rsidRPr="00912718">
        <w:rPr>
          <w:rFonts w:ascii="Arial" w:hAnsi="Arial" w:cs="Arial"/>
          <w:color w:val="111111"/>
          <w:shd w:val="clear" w:color="auto" w:fill="FFFFFF"/>
        </w:rPr>
        <w:t>Ao Editor Científico da Revista Brasileira de Ciências da Saúde</w:t>
      </w:r>
      <w:r>
        <w:rPr>
          <w:rStyle w:val="apple-converted-space"/>
          <w:rFonts w:ascii="Arial" w:hAnsi="Arial" w:cs="Arial"/>
          <w:color w:val="111111"/>
          <w:shd w:val="clear" w:color="auto" w:fill="FFFFFF"/>
        </w:rPr>
        <w:t>,</w:t>
      </w:r>
      <w:proofErr w:type="gramStart"/>
      <w:r w:rsidRPr="00912718">
        <w:rPr>
          <w:rFonts w:ascii="Arial" w:hAnsi="Arial" w:cs="Arial"/>
          <w:color w:val="111111"/>
        </w:rPr>
        <w:br/>
      </w:r>
      <w:proofErr w:type="gramEnd"/>
    </w:p>
    <w:p w:rsidR="00912718" w:rsidRPr="00912718" w:rsidRDefault="00912718" w:rsidP="00581AFC">
      <w:pPr>
        <w:pStyle w:val="TextBody"/>
        <w:spacing w:after="0" w:line="360" w:lineRule="auto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912718">
        <w:rPr>
          <w:rFonts w:ascii="Arial" w:hAnsi="Arial" w:cs="Arial"/>
          <w:sz w:val="22"/>
          <w:szCs w:val="22"/>
        </w:rPr>
        <w:br/>
      </w:r>
      <w:r w:rsidRPr="00912718">
        <w:rPr>
          <w:rFonts w:ascii="Arial" w:hAnsi="Arial" w:cs="Arial"/>
          <w:sz w:val="22"/>
          <w:szCs w:val="22"/>
          <w:shd w:val="clear" w:color="auto" w:fill="FFFFFF"/>
        </w:rPr>
        <w:t xml:space="preserve">Nós, </w:t>
      </w:r>
      <w:r w:rsidRPr="00912718">
        <w:rPr>
          <w:rFonts w:ascii="Arial" w:hAnsi="Arial" w:cs="Arial"/>
          <w:sz w:val="22"/>
          <w:szCs w:val="22"/>
        </w:rPr>
        <w:t xml:space="preserve">Paulo Roberto Lima Falcão do Vale, Diego Rangel dos Anjos Prata, Rita da Cruz Amorim, </w:t>
      </w:r>
      <w:r w:rsidRPr="00912718">
        <w:rPr>
          <w:rFonts w:ascii="Arial" w:hAnsi="Arial" w:cs="Arial"/>
          <w:sz w:val="22"/>
          <w:szCs w:val="22"/>
          <w:shd w:val="clear" w:color="auto" w:fill="FFFFFF"/>
        </w:rPr>
        <w:t xml:space="preserve">Maria </w:t>
      </w:r>
      <w:proofErr w:type="spellStart"/>
      <w:r w:rsidRPr="00912718">
        <w:rPr>
          <w:rFonts w:ascii="Arial" w:hAnsi="Arial" w:cs="Arial"/>
          <w:sz w:val="22"/>
          <w:szCs w:val="22"/>
          <w:shd w:val="clear" w:color="auto" w:fill="FFFFFF"/>
        </w:rPr>
        <w:t>Geralda</w:t>
      </w:r>
      <w:proofErr w:type="spellEnd"/>
      <w:r w:rsidRPr="00912718">
        <w:rPr>
          <w:rFonts w:ascii="Arial" w:hAnsi="Arial" w:cs="Arial"/>
          <w:sz w:val="22"/>
          <w:szCs w:val="22"/>
          <w:shd w:val="clear" w:color="auto" w:fill="FFFFFF"/>
        </w:rPr>
        <w:t xml:space="preserve"> Gomes Aguiar, autores do manuscrito intitulado</w:t>
      </w:r>
      <w:r>
        <w:rPr>
          <w:rFonts w:ascii="Arial" w:hAnsi="Arial" w:cs="Arial"/>
          <w:sz w:val="22"/>
          <w:szCs w:val="22"/>
          <w:shd w:val="clear" w:color="auto" w:fill="FFFFFF"/>
        </w:rPr>
        <w:t>:</w:t>
      </w:r>
      <w:r w:rsidRPr="0091271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Arranjos </w:t>
      </w:r>
      <w:r w:rsidRPr="00912718">
        <w:rPr>
          <w:rFonts w:ascii="Arial" w:hAnsi="Arial" w:cs="Arial"/>
          <w:b/>
          <w:sz w:val="22"/>
          <w:szCs w:val="22"/>
        </w:rPr>
        <w:t>familiares: modos de conviver com o adoecimento em famílias de feirantes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912718">
        <w:rPr>
          <w:rFonts w:ascii="Arial" w:hAnsi="Arial" w:cs="Arial"/>
          <w:sz w:val="22"/>
          <w:szCs w:val="22"/>
          <w:shd w:val="clear" w:color="auto" w:fill="FFFFFF"/>
        </w:rPr>
        <w:t xml:space="preserve">Declaramos que </w:t>
      </w:r>
      <w:r w:rsidRPr="00581AFC">
        <w:rPr>
          <w:rFonts w:ascii="Arial" w:hAnsi="Arial" w:cs="Arial"/>
          <w:sz w:val="22"/>
          <w:szCs w:val="22"/>
          <w:shd w:val="clear" w:color="auto" w:fill="FFFFFF"/>
        </w:rPr>
        <w:t xml:space="preserve">não </w:t>
      </w:r>
      <w:r w:rsidRPr="00912718">
        <w:rPr>
          <w:rFonts w:ascii="Arial" w:hAnsi="Arial" w:cs="Arial"/>
          <w:sz w:val="22"/>
          <w:szCs w:val="22"/>
          <w:shd w:val="clear" w:color="auto" w:fill="FFFFFF"/>
        </w:rPr>
        <w:t>possuímos conflito de interesse de ordem:</w:t>
      </w:r>
    </w:p>
    <w:p w:rsidR="009F2812" w:rsidRDefault="00912718" w:rsidP="00581AFC">
      <w:pPr>
        <w:pStyle w:val="TextBody"/>
        <w:spacing w:after="0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912718">
        <w:rPr>
          <w:rFonts w:ascii="Arial" w:hAnsi="Arial" w:cs="Arial"/>
          <w:sz w:val="22"/>
          <w:szCs w:val="22"/>
        </w:rPr>
        <w:br/>
      </w:r>
      <w:r w:rsidR="009F2812">
        <w:rPr>
          <w:rFonts w:ascii="Arial" w:hAnsi="Arial" w:cs="Arial"/>
          <w:sz w:val="22"/>
          <w:szCs w:val="22"/>
          <w:shd w:val="clear" w:color="auto" w:fill="FFFFFF"/>
        </w:rPr>
        <w:t>(X</w:t>
      </w:r>
      <w:r w:rsidRPr="00912718">
        <w:rPr>
          <w:rFonts w:ascii="Arial" w:hAnsi="Arial" w:cs="Arial"/>
          <w:sz w:val="22"/>
          <w:szCs w:val="22"/>
          <w:shd w:val="clear" w:color="auto" w:fill="FFFFFF"/>
        </w:rPr>
        <w:t>) financeiro,</w:t>
      </w:r>
      <w:r w:rsidRPr="00912718">
        <w:rPr>
          <w:rFonts w:ascii="Arial" w:hAnsi="Arial" w:cs="Arial"/>
          <w:sz w:val="22"/>
          <w:szCs w:val="22"/>
        </w:rPr>
        <w:br/>
      </w:r>
      <w:r w:rsidR="009F2812">
        <w:rPr>
          <w:rFonts w:ascii="Arial" w:hAnsi="Arial" w:cs="Arial"/>
          <w:sz w:val="22"/>
          <w:szCs w:val="22"/>
          <w:shd w:val="clear" w:color="auto" w:fill="FFFFFF"/>
        </w:rPr>
        <w:t>(X</w:t>
      </w:r>
      <w:r w:rsidRPr="00912718">
        <w:rPr>
          <w:rFonts w:ascii="Arial" w:hAnsi="Arial" w:cs="Arial"/>
          <w:sz w:val="22"/>
          <w:szCs w:val="22"/>
          <w:shd w:val="clear" w:color="auto" w:fill="FFFFFF"/>
        </w:rPr>
        <w:t>) comercial,</w:t>
      </w:r>
      <w:r w:rsidRPr="00912718">
        <w:rPr>
          <w:rFonts w:ascii="Arial" w:hAnsi="Arial" w:cs="Arial"/>
          <w:sz w:val="22"/>
          <w:szCs w:val="22"/>
        </w:rPr>
        <w:br/>
      </w:r>
      <w:r w:rsidR="009F2812">
        <w:rPr>
          <w:rFonts w:ascii="Arial" w:hAnsi="Arial" w:cs="Arial"/>
          <w:sz w:val="22"/>
          <w:szCs w:val="22"/>
          <w:shd w:val="clear" w:color="auto" w:fill="FFFFFF"/>
        </w:rPr>
        <w:t>(X</w:t>
      </w:r>
      <w:r w:rsidR="00581AFC">
        <w:rPr>
          <w:rFonts w:ascii="Arial" w:hAnsi="Arial" w:cs="Arial"/>
          <w:sz w:val="22"/>
          <w:szCs w:val="22"/>
          <w:shd w:val="clear" w:color="auto" w:fill="FFFFFF"/>
        </w:rPr>
        <w:t>) político,</w:t>
      </w:r>
      <w:r w:rsidRPr="00912718">
        <w:rPr>
          <w:rFonts w:ascii="Arial" w:hAnsi="Arial" w:cs="Arial"/>
          <w:sz w:val="22"/>
          <w:szCs w:val="22"/>
        </w:rPr>
        <w:br/>
      </w:r>
      <w:r w:rsidR="009F2812">
        <w:rPr>
          <w:rFonts w:ascii="Arial" w:hAnsi="Arial" w:cs="Arial"/>
          <w:sz w:val="22"/>
          <w:szCs w:val="22"/>
          <w:shd w:val="clear" w:color="auto" w:fill="FFFFFF"/>
        </w:rPr>
        <w:t>(X</w:t>
      </w:r>
      <w:r w:rsidRPr="00912718">
        <w:rPr>
          <w:rFonts w:ascii="Arial" w:hAnsi="Arial" w:cs="Arial"/>
          <w:sz w:val="22"/>
          <w:szCs w:val="22"/>
          <w:shd w:val="clear" w:color="auto" w:fill="FFFFFF"/>
        </w:rPr>
        <w:t>) acadêmico e,</w:t>
      </w:r>
      <w:r w:rsidRPr="00912718">
        <w:rPr>
          <w:rFonts w:ascii="Arial" w:hAnsi="Arial" w:cs="Arial"/>
          <w:sz w:val="22"/>
          <w:szCs w:val="22"/>
        </w:rPr>
        <w:br/>
      </w:r>
      <w:r w:rsidRPr="00912718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9F2812">
        <w:rPr>
          <w:rFonts w:ascii="Arial" w:hAnsi="Arial" w:cs="Arial"/>
          <w:sz w:val="22"/>
          <w:szCs w:val="22"/>
          <w:shd w:val="clear" w:color="auto" w:fill="FFFFFF"/>
        </w:rPr>
        <w:t>X</w:t>
      </w:r>
      <w:r w:rsidRPr="00912718">
        <w:rPr>
          <w:rFonts w:ascii="Arial" w:hAnsi="Arial" w:cs="Arial"/>
          <w:sz w:val="22"/>
          <w:szCs w:val="22"/>
          <w:shd w:val="clear" w:color="auto" w:fill="FFFFFF"/>
        </w:rPr>
        <w:t>) pessoal,</w:t>
      </w:r>
      <w:proofErr w:type="gramStart"/>
      <w:r w:rsidRPr="00912718">
        <w:rPr>
          <w:rFonts w:ascii="Arial" w:hAnsi="Arial" w:cs="Arial"/>
          <w:sz w:val="22"/>
          <w:szCs w:val="22"/>
        </w:rPr>
        <w:br/>
      </w:r>
      <w:proofErr w:type="gramEnd"/>
    </w:p>
    <w:p w:rsidR="00912718" w:rsidRDefault="00581AFC" w:rsidP="00581AFC">
      <w:pPr>
        <w:pStyle w:val="TextBody"/>
        <w:spacing w:after="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81AFC">
        <w:rPr>
          <w:rFonts w:ascii="Arial" w:hAnsi="Arial" w:cs="Arial"/>
          <w:sz w:val="22"/>
          <w:szCs w:val="22"/>
          <w:shd w:val="clear" w:color="auto" w:fill="FFFFFF"/>
        </w:rPr>
        <w:t xml:space="preserve">Declaramos também que o </w:t>
      </w:r>
      <w:r w:rsidRPr="00581AFC">
        <w:rPr>
          <w:rFonts w:ascii="Arial" w:hAnsi="Arial" w:cs="Arial"/>
          <w:color w:val="000000"/>
          <w:sz w:val="22"/>
          <w:szCs w:val="22"/>
          <w:shd w:val="clear" w:color="auto" w:fill="FFFFFF"/>
        </w:rPr>
        <w:t>desenvolvimento desse estudo não contou com nenhum apoio financeiro</w:t>
      </w:r>
      <w:r w:rsidR="009F28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das agências de fomento. Os custos do estudo foram financiados com recursos próprios dos autores</w:t>
      </w:r>
      <w:r w:rsidRPr="00581AFC">
        <w:rPr>
          <w:rFonts w:ascii="Arial" w:hAnsi="Arial" w:cs="Arial"/>
          <w:color w:val="000000"/>
          <w:sz w:val="22"/>
          <w:szCs w:val="22"/>
          <w:shd w:val="clear" w:color="auto" w:fill="FFFFFF"/>
        </w:rPr>
        <w:t>, não havendo, portanto, nenhum conflito de interesse.</w:t>
      </w:r>
    </w:p>
    <w:p w:rsidR="009F2812" w:rsidRPr="00581AFC" w:rsidRDefault="009F2812" w:rsidP="00581AFC">
      <w:pPr>
        <w:pStyle w:val="TextBody"/>
        <w:spacing w:after="0"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912718" w:rsidRDefault="009F2812" w:rsidP="00581AFC">
      <w:pPr>
        <w:pStyle w:val="TextBody"/>
        <w:spacing w:after="0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Salvador</w:t>
      </w:r>
      <w:r w:rsidR="00912718" w:rsidRPr="00912718">
        <w:rPr>
          <w:rFonts w:ascii="Arial" w:hAnsi="Arial" w:cs="Arial"/>
          <w:sz w:val="22"/>
          <w:szCs w:val="22"/>
          <w:shd w:val="clear" w:color="auto" w:fill="FFFFFF"/>
        </w:rPr>
        <w:t>, 0</w:t>
      </w:r>
      <w:r w:rsidR="003506D8">
        <w:rPr>
          <w:rFonts w:ascii="Arial" w:hAnsi="Arial" w:cs="Arial"/>
          <w:sz w:val="22"/>
          <w:szCs w:val="22"/>
          <w:shd w:val="clear" w:color="auto" w:fill="FFFFFF"/>
        </w:rPr>
        <w:t>6</w:t>
      </w:r>
      <w:bookmarkStart w:id="0" w:name="_GoBack"/>
      <w:bookmarkEnd w:id="0"/>
      <w:r w:rsidR="00912718" w:rsidRPr="00912718">
        <w:rPr>
          <w:rFonts w:ascii="Arial" w:hAnsi="Arial" w:cs="Arial"/>
          <w:sz w:val="22"/>
          <w:szCs w:val="22"/>
          <w:shd w:val="clear" w:color="auto" w:fill="FFFFFF"/>
        </w:rPr>
        <w:t xml:space="preserve"> de Fevereiro de 2017.</w:t>
      </w:r>
    </w:p>
    <w:p w:rsidR="009F2812" w:rsidRDefault="009F2812" w:rsidP="00581AFC">
      <w:pPr>
        <w:pStyle w:val="TextBody"/>
        <w:spacing w:after="0"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2C4037" w:rsidRPr="00912718" w:rsidRDefault="009F2812" w:rsidP="009F2812">
      <w:pPr>
        <w:pStyle w:val="TextBody"/>
        <w:tabs>
          <w:tab w:val="left" w:pos="3030"/>
          <w:tab w:val="center" w:pos="4252"/>
        </w:tabs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9F2812">
        <w:rPr>
          <w:rFonts w:ascii="Arial" w:hAnsi="Arial" w:cs="Arial"/>
          <w:sz w:val="22"/>
          <w:szCs w:val="22"/>
        </w:rPr>
        <w:drawing>
          <wp:inline distT="0" distB="0" distL="0" distR="0">
            <wp:extent cx="3971925" cy="2523978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79" cy="253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037" w:rsidRPr="00912718" w:rsidSect="00945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718"/>
    <w:rsid w:val="002C4037"/>
    <w:rsid w:val="003506D8"/>
    <w:rsid w:val="00581AFC"/>
    <w:rsid w:val="00912718"/>
    <w:rsid w:val="0094595C"/>
    <w:rsid w:val="009F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12718"/>
  </w:style>
  <w:style w:type="paragraph" w:customStyle="1" w:styleId="TextBody">
    <w:name w:val="Text Body"/>
    <w:basedOn w:val="Normal"/>
    <w:rsid w:val="00912718"/>
    <w:pPr>
      <w:widowControl w:val="0"/>
      <w:suppressAutoHyphens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Falcão</cp:lastModifiedBy>
  <cp:revision>3</cp:revision>
  <dcterms:created xsi:type="dcterms:W3CDTF">2017-02-05T15:27:00Z</dcterms:created>
  <dcterms:modified xsi:type="dcterms:W3CDTF">2017-02-06T11:42:00Z</dcterms:modified>
</cp:coreProperties>
</file>