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3E" w:rsidRDefault="009F56CE" w:rsidP="009F56CE">
      <w:pPr>
        <w:spacing w:line="480" w:lineRule="auto"/>
        <w:jc w:val="both"/>
      </w:pPr>
      <w:r w:rsidRPr="009F56CE">
        <w:rPr>
          <w:b/>
        </w:rPr>
        <w:t>Tabela 1</w:t>
      </w:r>
      <w:r w:rsidR="000B5076">
        <w:rPr>
          <w:b/>
        </w:rPr>
        <w:t>.</w:t>
      </w:r>
      <w:r w:rsidRPr="009F56CE">
        <w:t xml:space="preserve"> Caracterização inicial dos resíduos para posterior pré-compostagem</w:t>
      </w:r>
      <w:r>
        <w:t>.</w:t>
      </w:r>
    </w:p>
    <w:p w:rsidR="009F56CE" w:rsidRDefault="009F56CE" w:rsidP="009F56CE">
      <w:pPr>
        <w:spacing w:line="480" w:lineRule="auto"/>
        <w:jc w:val="both"/>
      </w:pPr>
    </w:p>
    <w:p w:rsidR="009F56CE" w:rsidRDefault="009F56CE" w:rsidP="009F56CE">
      <w:pPr>
        <w:spacing w:line="480" w:lineRule="auto"/>
        <w:jc w:val="both"/>
      </w:pPr>
      <w:r w:rsidRPr="009F56CE">
        <w:rPr>
          <w:b/>
        </w:rPr>
        <w:t>Tabela 2</w:t>
      </w:r>
      <w:r w:rsidR="000B5076">
        <w:rPr>
          <w:b/>
        </w:rPr>
        <w:t>.</w:t>
      </w:r>
      <w:r w:rsidRPr="009F56CE">
        <w:t xml:space="preserve"> Quantidade de palha necessária para cada quilo de dejeto, quantidade de resíduo em cada leira para a composição dos tratamentos, e quantidade total de cada leira</w:t>
      </w:r>
      <w:r>
        <w:t>.</w:t>
      </w:r>
    </w:p>
    <w:p w:rsidR="009F56CE" w:rsidRDefault="009F56CE" w:rsidP="009F56CE">
      <w:pPr>
        <w:spacing w:line="480" w:lineRule="auto"/>
        <w:jc w:val="both"/>
        <w:rPr>
          <w:b/>
        </w:rPr>
      </w:pPr>
    </w:p>
    <w:p w:rsidR="009F56CE" w:rsidRDefault="009F56CE" w:rsidP="009F56CE">
      <w:pPr>
        <w:spacing w:line="480" w:lineRule="auto"/>
        <w:jc w:val="both"/>
      </w:pPr>
      <w:r w:rsidRPr="009F56CE">
        <w:rPr>
          <w:b/>
        </w:rPr>
        <w:t>Tabela 3</w:t>
      </w:r>
      <w:r w:rsidR="000B5076">
        <w:rPr>
          <w:b/>
        </w:rPr>
        <w:t>.</w:t>
      </w:r>
      <w:r w:rsidRPr="009F56CE">
        <w:t xml:space="preserve"> Parâmetros monitorados na pré-compostagem e vermicompostagem e frequência</w:t>
      </w:r>
      <w:r>
        <w:t>.</w:t>
      </w:r>
    </w:p>
    <w:p w:rsidR="009F56CE" w:rsidRDefault="009F56CE" w:rsidP="009F56CE">
      <w:pPr>
        <w:spacing w:line="480" w:lineRule="auto"/>
        <w:jc w:val="both"/>
      </w:pPr>
    </w:p>
    <w:p w:rsidR="009F56CE" w:rsidRDefault="009F56CE" w:rsidP="009F56CE">
      <w:pPr>
        <w:pStyle w:val="Legendacerta"/>
        <w:spacing w:before="0"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157F6">
        <w:rPr>
          <w:rFonts w:ascii="Times New Roman" w:hAnsi="Times New Roman" w:cs="Times New Roman"/>
          <w:b/>
          <w:sz w:val="22"/>
          <w:szCs w:val="22"/>
        </w:rPr>
        <w:t>Tabela 4</w:t>
      </w:r>
      <w:r w:rsidR="000B5076">
        <w:rPr>
          <w:rFonts w:ascii="Times New Roman" w:hAnsi="Times New Roman" w:cs="Times New Roman"/>
          <w:b/>
          <w:sz w:val="22"/>
          <w:szCs w:val="22"/>
        </w:rPr>
        <w:t>.</w:t>
      </w:r>
      <w:r w:rsidRPr="002157F6">
        <w:rPr>
          <w:rFonts w:ascii="Times New Roman" w:hAnsi="Times New Roman" w:cs="Times New Roman"/>
          <w:sz w:val="22"/>
          <w:szCs w:val="22"/>
        </w:rPr>
        <w:t xml:space="preserve"> Parâmetros físico-químicos no início e no final do processo de pré-compostagem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CE" w:rsidRDefault="009F56CE" w:rsidP="009F56CE">
      <w:pPr>
        <w:pStyle w:val="Legendacerta"/>
        <w:spacing w:before="0"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9F56CE" w:rsidRPr="002157F6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157F6">
        <w:rPr>
          <w:rFonts w:ascii="Times New Roman" w:hAnsi="Times New Roman" w:cs="Times New Roman"/>
          <w:b/>
          <w:sz w:val="22"/>
          <w:szCs w:val="22"/>
        </w:rPr>
        <w:t>Tabela 5</w:t>
      </w:r>
      <w:r w:rsidR="000B5076">
        <w:rPr>
          <w:rFonts w:ascii="Times New Roman" w:hAnsi="Times New Roman" w:cs="Times New Roman"/>
          <w:b/>
          <w:sz w:val="22"/>
          <w:szCs w:val="22"/>
        </w:rPr>
        <w:t>.</w:t>
      </w:r>
      <w:r w:rsidRPr="002157F6">
        <w:rPr>
          <w:rFonts w:ascii="Times New Roman" w:hAnsi="Times New Roman" w:cs="Times New Roman"/>
          <w:sz w:val="22"/>
          <w:szCs w:val="22"/>
        </w:rPr>
        <w:t xml:space="preserve"> Parâmetros físico-químicos no início e no final do processo de vermicompostagem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CE" w:rsidRDefault="009F56CE" w:rsidP="009F56CE">
      <w:pPr>
        <w:pStyle w:val="Legendacerta"/>
        <w:spacing w:before="0"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9F56CE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157F6">
        <w:rPr>
          <w:rFonts w:ascii="Times New Roman" w:hAnsi="Times New Roman" w:cs="Times New Roman"/>
          <w:b/>
          <w:sz w:val="22"/>
          <w:szCs w:val="22"/>
        </w:rPr>
        <w:t>Tabela 6</w:t>
      </w:r>
      <w:r w:rsidR="000B5076">
        <w:rPr>
          <w:rFonts w:ascii="Times New Roman" w:hAnsi="Times New Roman" w:cs="Times New Roman"/>
          <w:b/>
          <w:sz w:val="22"/>
          <w:szCs w:val="22"/>
        </w:rPr>
        <w:t>.</w:t>
      </w:r>
      <w:r w:rsidRPr="002157F6">
        <w:rPr>
          <w:rFonts w:ascii="Times New Roman" w:hAnsi="Times New Roman" w:cs="Times New Roman"/>
          <w:sz w:val="22"/>
          <w:szCs w:val="22"/>
        </w:rPr>
        <w:t xml:space="preserve"> Dados da quantificação de bactérias durante o início e o final de cada processo e carga total bacteriana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CE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9F56CE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F56CE">
        <w:rPr>
          <w:rFonts w:ascii="Times New Roman" w:hAnsi="Times New Roman" w:cs="Times New Roman"/>
          <w:b/>
          <w:sz w:val="22"/>
          <w:szCs w:val="22"/>
        </w:rPr>
        <w:t>Figura 1</w:t>
      </w:r>
      <w:r w:rsidR="000B5076">
        <w:rPr>
          <w:rFonts w:ascii="Times New Roman" w:hAnsi="Times New Roman" w:cs="Times New Roman"/>
          <w:b/>
          <w:sz w:val="22"/>
          <w:szCs w:val="22"/>
        </w:rPr>
        <w:t>.</w:t>
      </w:r>
      <w:r w:rsidRPr="009F56CE">
        <w:rPr>
          <w:rFonts w:ascii="Times New Roman" w:hAnsi="Times New Roman" w:cs="Times New Roman"/>
          <w:sz w:val="22"/>
          <w:szCs w:val="22"/>
        </w:rPr>
        <w:t xml:space="preserve"> Monitoramento diário da temperatura no interior das leiras e temperatura ambiente durante a pré-compostagem.</w:t>
      </w:r>
    </w:p>
    <w:p w:rsidR="009F56CE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9F56CE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F56CE">
        <w:rPr>
          <w:rFonts w:ascii="Times New Roman" w:hAnsi="Times New Roman" w:cs="Times New Roman"/>
          <w:b/>
          <w:sz w:val="22"/>
          <w:szCs w:val="22"/>
        </w:rPr>
        <w:t>Figura 2</w:t>
      </w:r>
      <w:r w:rsidR="000B5076">
        <w:rPr>
          <w:rFonts w:ascii="Times New Roman" w:hAnsi="Times New Roman" w:cs="Times New Roman"/>
          <w:b/>
          <w:sz w:val="22"/>
          <w:szCs w:val="22"/>
        </w:rPr>
        <w:t>.</w:t>
      </w:r>
      <w:r w:rsidRPr="002157F6">
        <w:rPr>
          <w:rFonts w:ascii="Times New Roman" w:hAnsi="Times New Roman" w:cs="Times New Roman"/>
          <w:sz w:val="22"/>
          <w:szCs w:val="22"/>
        </w:rPr>
        <w:t xml:space="preserve"> Monitoramento diário da temperatura no interior dos </w:t>
      </w:r>
      <w:proofErr w:type="spellStart"/>
      <w:r w:rsidRPr="002157F6">
        <w:rPr>
          <w:rFonts w:ascii="Times New Roman" w:hAnsi="Times New Roman" w:cs="Times New Roman"/>
          <w:sz w:val="22"/>
          <w:szCs w:val="22"/>
        </w:rPr>
        <w:t>vermireatores</w:t>
      </w:r>
      <w:proofErr w:type="spellEnd"/>
      <w:r w:rsidRPr="002157F6">
        <w:rPr>
          <w:rFonts w:ascii="Times New Roman" w:hAnsi="Times New Roman" w:cs="Times New Roman"/>
          <w:sz w:val="22"/>
          <w:szCs w:val="22"/>
        </w:rPr>
        <w:t xml:space="preserve"> e temperatura ambiente durante a vermicompostagem.</w:t>
      </w:r>
    </w:p>
    <w:p w:rsidR="009F56CE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9F56CE" w:rsidRPr="002157F6" w:rsidRDefault="009F56CE" w:rsidP="009F56CE">
      <w:pPr>
        <w:pStyle w:val="Legendacerta"/>
        <w:spacing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F56CE">
        <w:rPr>
          <w:rFonts w:ascii="Times New Roman" w:hAnsi="Times New Roman" w:cs="Times New Roman"/>
          <w:b/>
          <w:sz w:val="22"/>
          <w:szCs w:val="22"/>
        </w:rPr>
        <w:t>Figura 3</w:t>
      </w:r>
      <w:r w:rsidR="000B5076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Pr="009F56CE">
        <w:rPr>
          <w:rFonts w:ascii="Times New Roman" w:hAnsi="Times New Roman" w:cs="Times New Roman"/>
          <w:sz w:val="22"/>
          <w:szCs w:val="22"/>
        </w:rPr>
        <w:t xml:space="preserve"> Comportamento das minhocas ao longo do processo de vermicompostagem.</w:t>
      </w:r>
    </w:p>
    <w:p w:rsidR="009F56CE" w:rsidRPr="002157F6" w:rsidRDefault="009F56CE" w:rsidP="009F56CE">
      <w:pPr>
        <w:pStyle w:val="Legendacerta"/>
        <w:spacing w:before="0" w:after="0" w:line="48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9F56CE" w:rsidRDefault="009F56CE" w:rsidP="009F56CE">
      <w:pPr>
        <w:spacing w:line="480" w:lineRule="auto"/>
        <w:jc w:val="both"/>
      </w:pPr>
    </w:p>
    <w:p w:rsidR="009F56CE" w:rsidRPr="009F56CE" w:rsidRDefault="009F56CE" w:rsidP="009F56CE">
      <w:pPr>
        <w:spacing w:line="480" w:lineRule="auto"/>
        <w:jc w:val="both"/>
      </w:pPr>
    </w:p>
    <w:sectPr w:rsidR="009F56CE" w:rsidRPr="009F56CE" w:rsidSect="009F56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E"/>
    <w:rsid w:val="000B5076"/>
    <w:rsid w:val="009F56CE"/>
    <w:rsid w:val="00F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35A5"/>
  <w15:chartTrackingRefBased/>
  <w15:docId w15:val="{AA3FF91C-503D-4068-B809-8247E9F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CE"/>
    <w:pPr>
      <w:spacing w:after="0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certa">
    <w:name w:val="Legenda certa"/>
    <w:basedOn w:val="Legenda"/>
    <w:link w:val="LegendacertaChar"/>
    <w:uiPriority w:val="99"/>
    <w:rsid w:val="009F56CE"/>
    <w:pPr>
      <w:keepNext/>
      <w:suppressLineNumbers/>
      <w:spacing w:before="120" w:after="120"/>
      <w:jc w:val="both"/>
    </w:pPr>
    <w:rPr>
      <w:rFonts w:ascii="Arial" w:eastAsia="Times New Roman" w:hAnsi="Arial" w:cs="Arial"/>
      <w:i w:val="0"/>
      <w:color w:val="auto"/>
      <w:sz w:val="24"/>
      <w:szCs w:val="24"/>
    </w:rPr>
  </w:style>
  <w:style w:type="character" w:customStyle="1" w:styleId="LegendacertaChar">
    <w:name w:val="Legenda certa Char"/>
    <w:basedOn w:val="Fontepargpadro"/>
    <w:link w:val="Legendacerta"/>
    <w:uiPriority w:val="99"/>
    <w:locked/>
    <w:rsid w:val="009F56CE"/>
    <w:rPr>
      <w:rFonts w:ascii="Arial" w:eastAsia="Times New Roman" w:hAnsi="Arial" w:cs="Arial"/>
      <w:iCs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F56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Presumido</dc:creator>
  <cp:keywords/>
  <dc:description/>
  <cp:lastModifiedBy>Pedro Henrique Presumido</cp:lastModifiedBy>
  <cp:revision>2</cp:revision>
  <dcterms:created xsi:type="dcterms:W3CDTF">2016-02-18T18:30:00Z</dcterms:created>
  <dcterms:modified xsi:type="dcterms:W3CDTF">2016-02-22T19:31:00Z</dcterms:modified>
</cp:coreProperties>
</file>