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9" w:rsidRPr="00235B71" w:rsidRDefault="00D8598C" w:rsidP="00D8598C">
      <w:pPr>
        <w:rPr>
          <w:rFonts w:ascii="Arial" w:hAnsi="Arial" w:cs="Arial"/>
          <w:sz w:val="24"/>
          <w:szCs w:val="24"/>
          <w:lang w:val="en-US"/>
        </w:rPr>
      </w:pPr>
      <w:r w:rsidRPr="00235B71">
        <w:rPr>
          <w:rFonts w:ascii="Arial" w:hAnsi="Arial" w:cs="Arial"/>
          <w:sz w:val="24"/>
          <w:szCs w:val="24"/>
          <w:lang w:val="en-US"/>
        </w:rPr>
        <w:t>CREDENCIAIS DO AUTOR</w:t>
      </w:r>
    </w:p>
    <w:p w:rsidR="00D8598C" w:rsidRPr="00235B71" w:rsidRDefault="00D8598C" w:rsidP="00D8598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35B71">
        <w:rPr>
          <w:rFonts w:ascii="Arial" w:hAnsi="Arial" w:cs="Arial"/>
          <w:bCs/>
          <w:sz w:val="24"/>
          <w:szCs w:val="24"/>
        </w:rPr>
        <w:t>José Tadeu Batista de Souza</w:t>
      </w:r>
      <w:r w:rsidR="00713FE1" w:rsidRPr="00235B71">
        <w:rPr>
          <w:rFonts w:ascii="Arial" w:hAnsi="Arial" w:cs="Arial"/>
          <w:bCs/>
          <w:sz w:val="24"/>
          <w:szCs w:val="24"/>
        </w:rPr>
        <w:t xml:space="preserve">, doutor em Filosofia pela PUCRS, Universidade Católica de Pernambuco – UNICAP, E- </w:t>
      </w:r>
      <w:proofErr w:type="spellStart"/>
      <w:r w:rsidR="00713FE1" w:rsidRPr="00235B71">
        <w:rPr>
          <w:rFonts w:ascii="Arial" w:hAnsi="Arial" w:cs="Arial"/>
          <w:bCs/>
          <w:sz w:val="24"/>
          <w:szCs w:val="24"/>
        </w:rPr>
        <w:t>mail</w:t>
      </w:r>
      <w:proofErr w:type="spellEnd"/>
      <w:r w:rsidR="00713FE1" w:rsidRPr="00235B71">
        <w:rPr>
          <w:rFonts w:ascii="Arial" w:hAnsi="Arial" w:cs="Arial"/>
          <w:bCs/>
          <w:sz w:val="24"/>
          <w:szCs w:val="24"/>
        </w:rPr>
        <w:t xml:space="preserve">: jtadeuoli@hotmail. </w:t>
      </w:r>
      <w:proofErr w:type="gramStart"/>
      <w:r w:rsidR="00713FE1" w:rsidRPr="00235B71">
        <w:rPr>
          <w:rFonts w:ascii="Arial" w:hAnsi="Arial" w:cs="Arial"/>
          <w:bCs/>
          <w:sz w:val="24"/>
          <w:szCs w:val="24"/>
        </w:rPr>
        <w:t>com</w:t>
      </w:r>
      <w:proofErr w:type="gramEnd"/>
    </w:p>
    <w:p w:rsidR="00D8598C" w:rsidRPr="00235B71" w:rsidRDefault="00235B71" w:rsidP="00D8598C">
      <w:pPr>
        <w:rPr>
          <w:rFonts w:ascii="Arial" w:hAnsi="Arial" w:cs="Arial"/>
          <w:sz w:val="24"/>
          <w:szCs w:val="24"/>
        </w:rPr>
      </w:pPr>
      <w:r w:rsidRPr="00235B71">
        <w:rPr>
          <w:rFonts w:ascii="Arial" w:hAnsi="Arial" w:cs="Arial"/>
          <w:sz w:val="24"/>
          <w:szCs w:val="24"/>
        </w:rPr>
        <w:t>Fone: (81)9610-5724</w:t>
      </w:r>
    </w:p>
    <w:sectPr w:rsidR="00D8598C" w:rsidRPr="00235B71" w:rsidSect="00844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598C"/>
    <w:rsid w:val="00235B71"/>
    <w:rsid w:val="00713FE1"/>
    <w:rsid w:val="008445F9"/>
    <w:rsid w:val="00D8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xhps">
    <w:name w:val="ecxhps"/>
    <w:basedOn w:val="Fontepargpadro"/>
    <w:rsid w:val="00D8598C"/>
  </w:style>
  <w:style w:type="character" w:customStyle="1" w:styleId="apple-converted-space">
    <w:name w:val="apple-converted-space"/>
    <w:basedOn w:val="Fontepargpadro"/>
    <w:rsid w:val="00D8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Verônica</dc:creator>
  <cp:lastModifiedBy>Verônica</cp:lastModifiedBy>
  <cp:revision>3</cp:revision>
  <dcterms:created xsi:type="dcterms:W3CDTF">2014-09-03T13:28:00Z</dcterms:created>
  <dcterms:modified xsi:type="dcterms:W3CDTF">2014-09-03T15:08:00Z</dcterms:modified>
</cp:coreProperties>
</file>