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41A" w:rsidRPr="00402136" w:rsidRDefault="0094241A" w:rsidP="0094241A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</w:rPr>
      </w:pPr>
      <w:r w:rsidRPr="00402136">
        <w:rPr>
          <w:rFonts w:ascii="Arial" w:eastAsia="Calibri" w:hAnsi="Arial" w:cs="Arial"/>
          <w:sz w:val="24"/>
          <w:szCs w:val="24"/>
        </w:rPr>
        <w:t xml:space="preserve">Autor correspondente: </w:t>
      </w:r>
      <w:proofErr w:type="spellStart"/>
      <w:r w:rsidRPr="00402136">
        <w:rPr>
          <w:rFonts w:ascii="Arial" w:eastAsia="Bitstream Vera Sans" w:hAnsi="Arial" w:cs="Arial"/>
          <w:sz w:val="24"/>
          <w:szCs w:val="24"/>
          <w:lang w:eastAsia="pt-BR" w:bidi="pt-BR"/>
        </w:rPr>
        <w:t>Iraktania</w:t>
      </w:r>
      <w:proofErr w:type="spellEnd"/>
      <w:r w:rsidRPr="00402136">
        <w:rPr>
          <w:rFonts w:ascii="Arial" w:eastAsia="Bitstream Vera Sans" w:hAnsi="Arial" w:cs="Arial"/>
          <w:sz w:val="24"/>
          <w:szCs w:val="24"/>
          <w:lang w:eastAsia="pt-BR" w:bidi="pt-BR"/>
        </w:rPr>
        <w:t xml:space="preserve"> Vitorino Diniz</w:t>
      </w:r>
    </w:p>
    <w:p w:rsidR="0094241A" w:rsidRPr="00402136" w:rsidRDefault="0094241A" w:rsidP="0094241A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</w:rPr>
      </w:pPr>
      <w:proofErr w:type="gramStart"/>
      <w:r w:rsidRPr="00402136">
        <w:rPr>
          <w:rFonts w:ascii="Arial" w:hAnsi="Arial" w:cs="Arial"/>
          <w:sz w:val="24"/>
          <w:szCs w:val="24"/>
        </w:rPr>
        <w:t>R.</w:t>
      </w:r>
      <w:proofErr w:type="gramEnd"/>
      <w:r w:rsidRPr="00402136">
        <w:rPr>
          <w:rFonts w:ascii="Arial" w:hAnsi="Arial" w:cs="Arial"/>
          <w:sz w:val="24"/>
          <w:szCs w:val="24"/>
        </w:rPr>
        <w:t xml:space="preserve"> Paulo Roberto de Sousa </w:t>
      </w:r>
      <w:proofErr w:type="spellStart"/>
      <w:r w:rsidRPr="00402136">
        <w:rPr>
          <w:rFonts w:ascii="Arial" w:hAnsi="Arial" w:cs="Arial"/>
          <w:sz w:val="24"/>
          <w:szCs w:val="24"/>
        </w:rPr>
        <w:t>Acioly</w:t>
      </w:r>
      <w:proofErr w:type="spellEnd"/>
      <w:r w:rsidRPr="00402136">
        <w:rPr>
          <w:rFonts w:ascii="Arial" w:hAnsi="Arial" w:cs="Arial"/>
          <w:sz w:val="24"/>
          <w:szCs w:val="24"/>
        </w:rPr>
        <w:t xml:space="preserve">, 1041 – </w:t>
      </w:r>
      <w:proofErr w:type="spellStart"/>
      <w:r w:rsidRPr="00402136">
        <w:rPr>
          <w:rFonts w:ascii="Arial" w:hAnsi="Arial" w:cs="Arial"/>
          <w:sz w:val="24"/>
          <w:szCs w:val="24"/>
        </w:rPr>
        <w:t>Bessa</w:t>
      </w:r>
      <w:proofErr w:type="spellEnd"/>
      <w:r w:rsidRPr="00402136">
        <w:rPr>
          <w:rFonts w:ascii="Arial" w:hAnsi="Arial" w:cs="Arial"/>
          <w:sz w:val="24"/>
          <w:szCs w:val="24"/>
        </w:rPr>
        <w:t xml:space="preserve"> - João Pessoa/PB; Telefone (83)3245-2837/(83)8802-4908 CEP 58035-110</w:t>
      </w:r>
      <w:r w:rsidRPr="00402136">
        <w:rPr>
          <w:rFonts w:ascii="Arial" w:eastAsia="Calibri" w:hAnsi="Arial" w:cs="Arial"/>
          <w:sz w:val="24"/>
          <w:szCs w:val="24"/>
        </w:rPr>
        <w:t xml:space="preserve">; </w:t>
      </w:r>
    </w:p>
    <w:p w:rsidR="0094241A" w:rsidRDefault="0094241A" w:rsidP="0094241A">
      <w:pPr>
        <w:spacing w:after="0" w:line="360" w:lineRule="auto"/>
        <w:jc w:val="center"/>
      </w:pPr>
      <w:proofErr w:type="gramStart"/>
      <w:r w:rsidRPr="00402136">
        <w:rPr>
          <w:rFonts w:ascii="Arial" w:hAnsi="Arial" w:cs="Arial"/>
          <w:sz w:val="24"/>
          <w:szCs w:val="24"/>
        </w:rPr>
        <w:t>e-mail</w:t>
      </w:r>
      <w:proofErr w:type="gramEnd"/>
      <w:r w:rsidRPr="00402136">
        <w:rPr>
          <w:rFonts w:ascii="Arial" w:hAnsi="Arial" w:cs="Arial"/>
          <w:sz w:val="24"/>
          <w:szCs w:val="24"/>
        </w:rPr>
        <w:t xml:space="preserve">: </w:t>
      </w:r>
      <w:hyperlink r:id="rId5" w:history="1">
        <w:r w:rsidRPr="00CB7E2E">
          <w:rPr>
            <w:rStyle w:val="Hyperlink"/>
            <w:rFonts w:ascii="Arial" w:hAnsi="Arial" w:cs="Arial"/>
            <w:sz w:val="24"/>
            <w:szCs w:val="24"/>
          </w:rPr>
          <w:t>iraktania@hotmail</w:t>
        </w:r>
        <w:r w:rsidRPr="00CB7E2E">
          <w:rPr>
            <w:rStyle w:val="Hyperlink"/>
            <w:rFonts w:ascii="Arial" w:eastAsia="Calibri" w:hAnsi="Arial" w:cs="Arial"/>
            <w:sz w:val="24"/>
            <w:szCs w:val="24"/>
          </w:rPr>
          <w:t>.com</w:t>
        </w:r>
      </w:hyperlink>
    </w:p>
    <w:p w:rsidR="0094241A" w:rsidRDefault="0094241A" w:rsidP="0094241A">
      <w:pPr>
        <w:spacing w:line="360" w:lineRule="auto"/>
        <w:rPr>
          <w:rFonts w:ascii="Arial" w:hAnsi="Arial" w:cs="Arial"/>
          <w:sz w:val="24"/>
          <w:szCs w:val="24"/>
        </w:rPr>
      </w:pPr>
    </w:p>
    <w:p w:rsidR="0094241A" w:rsidRDefault="0094241A" w:rsidP="0094241A">
      <w:pPr>
        <w:pStyle w:val="Textodenotaderodap"/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:rsidR="0094241A" w:rsidRPr="0094241A" w:rsidRDefault="0094241A" w:rsidP="0094241A">
      <w:pPr>
        <w:pStyle w:val="Textodenotaderodap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94241A">
        <w:rPr>
          <w:rFonts w:ascii="Arial" w:hAnsi="Arial" w:cs="Arial"/>
          <w:sz w:val="24"/>
          <w:szCs w:val="24"/>
        </w:rPr>
        <w:t>Iraktânia</w:t>
      </w:r>
      <w:proofErr w:type="spellEnd"/>
      <w:r w:rsidRPr="0094241A">
        <w:rPr>
          <w:rFonts w:ascii="Arial" w:hAnsi="Arial" w:cs="Arial"/>
          <w:sz w:val="24"/>
          <w:szCs w:val="24"/>
        </w:rPr>
        <w:t xml:space="preserve"> Vitorino Diniz – Enfermeira com Especialização em </w:t>
      </w:r>
      <w:proofErr w:type="spellStart"/>
      <w:r w:rsidRPr="0094241A">
        <w:rPr>
          <w:rFonts w:ascii="Arial" w:hAnsi="Arial" w:cs="Arial"/>
          <w:sz w:val="24"/>
          <w:szCs w:val="24"/>
        </w:rPr>
        <w:t>Estomaterapia</w:t>
      </w:r>
      <w:proofErr w:type="spellEnd"/>
      <w:r w:rsidRPr="0094241A">
        <w:rPr>
          <w:rFonts w:ascii="Arial" w:hAnsi="Arial" w:cs="Arial"/>
          <w:sz w:val="24"/>
          <w:szCs w:val="24"/>
        </w:rPr>
        <w:t xml:space="preserve"> (UPE) e Formação Pedagógica na Área de Saúde-Enfermagem (FIOCRUZ).</w:t>
      </w:r>
    </w:p>
    <w:p w:rsidR="0094241A" w:rsidRDefault="0094241A" w:rsidP="0094241A">
      <w:pPr>
        <w:pStyle w:val="Textodenotaderodap"/>
        <w:spacing w:line="360" w:lineRule="auto"/>
        <w:rPr>
          <w:rFonts w:ascii="Arial" w:hAnsi="Arial" w:cs="Arial"/>
          <w:sz w:val="24"/>
          <w:szCs w:val="24"/>
        </w:rPr>
      </w:pPr>
    </w:p>
    <w:p w:rsidR="0094241A" w:rsidRPr="0094241A" w:rsidRDefault="0094241A" w:rsidP="0094241A">
      <w:pPr>
        <w:pStyle w:val="Textodenotaderodap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94241A">
        <w:rPr>
          <w:rFonts w:ascii="Arial" w:hAnsi="Arial" w:cs="Arial"/>
          <w:sz w:val="24"/>
          <w:szCs w:val="24"/>
        </w:rPr>
        <w:t>Rackynelly</w:t>
      </w:r>
      <w:proofErr w:type="spellEnd"/>
      <w:r w:rsidRPr="0094241A">
        <w:rPr>
          <w:rFonts w:ascii="Arial" w:hAnsi="Arial" w:cs="Arial"/>
          <w:sz w:val="24"/>
          <w:szCs w:val="24"/>
        </w:rPr>
        <w:t xml:space="preserve"> Alves Sarmento Soares - Mestre em</w:t>
      </w:r>
      <w:r w:rsidRPr="0094241A">
        <w:rPr>
          <w:rFonts w:ascii="Arial" w:eastAsia="Calibri" w:hAnsi="Arial" w:cs="Arial"/>
          <w:sz w:val="24"/>
          <w:szCs w:val="24"/>
        </w:rPr>
        <w:t xml:space="preserve"> Modelos de Decisão e Saúde</w:t>
      </w:r>
      <w:r w:rsidRPr="0094241A">
        <w:rPr>
          <w:rFonts w:ascii="Arial" w:hAnsi="Arial" w:cs="Arial"/>
          <w:sz w:val="24"/>
          <w:szCs w:val="24"/>
        </w:rPr>
        <w:t>, Universidade Federal da Paraíba – UFPB, João Pessoa (PB) Brasil.</w:t>
      </w:r>
    </w:p>
    <w:p w:rsidR="0094241A" w:rsidRDefault="0094241A" w:rsidP="0094241A">
      <w:pPr>
        <w:pStyle w:val="Textodenotaderodap"/>
        <w:spacing w:line="360" w:lineRule="auto"/>
        <w:rPr>
          <w:rFonts w:ascii="Arial" w:hAnsi="Arial" w:cs="Arial"/>
          <w:sz w:val="24"/>
          <w:szCs w:val="24"/>
        </w:rPr>
      </w:pPr>
    </w:p>
    <w:p w:rsidR="0094241A" w:rsidRPr="005D0829" w:rsidRDefault="0094241A" w:rsidP="005D0829">
      <w:pPr>
        <w:pStyle w:val="Textodenotaderodap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94241A">
        <w:rPr>
          <w:rFonts w:ascii="Arial" w:hAnsi="Arial" w:cs="Arial"/>
          <w:sz w:val="24"/>
          <w:szCs w:val="24"/>
        </w:rPr>
        <w:t>João Agnaldo do Nascimento – Doutor em Estatística – Universidade de São Paulo-USP, São Paulo (SP) Brasil.</w:t>
      </w:r>
      <w:r w:rsidR="005D0829">
        <w:rPr>
          <w:rFonts w:ascii="Arial" w:hAnsi="Arial" w:cs="Arial"/>
          <w:sz w:val="24"/>
          <w:szCs w:val="24"/>
        </w:rPr>
        <w:t xml:space="preserve"> Professor </w:t>
      </w:r>
      <w:r w:rsidR="005D0829" w:rsidRPr="005D0829">
        <w:rPr>
          <w:rFonts w:ascii="Arial" w:hAnsi="Arial" w:cs="Arial"/>
          <w:sz w:val="24"/>
          <w:szCs w:val="24"/>
        </w:rPr>
        <w:t>do Programa de Pós-Graduação Modelos de Decisão e Saúde - Universidade Federal da Paraíba.</w:t>
      </w:r>
    </w:p>
    <w:p w:rsidR="0094241A" w:rsidRDefault="0094241A" w:rsidP="0094241A">
      <w:pPr>
        <w:pStyle w:val="Textodenotaderodap"/>
        <w:spacing w:line="360" w:lineRule="auto"/>
        <w:rPr>
          <w:rFonts w:ascii="Arial" w:hAnsi="Arial" w:cs="Arial"/>
          <w:sz w:val="24"/>
          <w:szCs w:val="24"/>
        </w:rPr>
      </w:pPr>
    </w:p>
    <w:p w:rsidR="0094241A" w:rsidRPr="0094241A" w:rsidRDefault="0094241A" w:rsidP="0094241A">
      <w:pPr>
        <w:pStyle w:val="Textodenotaderodap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94241A">
        <w:rPr>
          <w:rFonts w:ascii="Arial" w:hAnsi="Arial" w:cs="Arial"/>
          <w:sz w:val="24"/>
          <w:szCs w:val="24"/>
        </w:rPr>
        <w:t xml:space="preserve">Maria Júlia Guimarães Oliveira Soares – </w:t>
      </w:r>
      <w:r w:rsidRPr="0094241A">
        <w:rPr>
          <w:rFonts w:ascii="Arial" w:eastAsia="Calibri" w:hAnsi="Arial" w:cs="Arial"/>
          <w:sz w:val="24"/>
          <w:szCs w:val="24"/>
        </w:rPr>
        <w:t>Doutora em Enfermagem. Professora Associada do Programa Pós-Graduação em Enfermagem Ciências da Universidade Federal da Paraíba.</w:t>
      </w:r>
    </w:p>
    <w:p w:rsidR="004E1B99" w:rsidRDefault="004E1B99"/>
    <w:sectPr w:rsidR="004E1B99" w:rsidSect="005D0E3B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tstream Vera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7413F"/>
    <w:multiLevelType w:val="hybridMultilevel"/>
    <w:tmpl w:val="C2F02D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4241A"/>
    <w:rsid w:val="001801DD"/>
    <w:rsid w:val="001F056F"/>
    <w:rsid w:val="004E1B99"/>
    <w:rsid w:val="005D0829"/>
    <w:rsid w:val="005D0E3B"/>
    <w:rsid w:val="007B59EF"/>
    <w:rsid w:val="0094241A"/>
    <w:rsid w:val="00AA5C33"/>
    <w:rsid w:val="00B7798F"/>
    <w:rsid w:val="00E43DD7"/>
    <w:rsid w:val="00FA01DD"/>
    <w:rsid w:val="00FD7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B9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4241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4241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4241A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9424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raktania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140</Words>
  <Characters>760</Characters>
  <Application>Microsoft Office Word</Application>
  <DocSecurity>0</DocSecurity>
  <Lines>6</Lines>
  <Paragraphs>1</Paragraphs>
  <ScaleCrop>false</ScaleCrop>
  <Company>Família Feliz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Rackynelly Alves Sarmento Soares</dc:creator>
  <cp:lastModifiedBy>Rackynelly Alves Sarmento Soares</cp:lastModifiedBy>
  <cp:revision>2</cp:revision>
  <dcterms:created xsi:type="dcterms:W3CDTF">2012-04-01T02:38:00Z</dcterms:created>
  <dcterms:modified xsi:type="dcterms:W3CDTF">2012-04-01T02:46:00Z</dcterms:modified>
</cp:coreProperties>
</file>