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CA9" w:rsidRDefault="000B4CA9" w:rsidP="000B4CA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10C57">
        <w:rPr>
          <w:rFonts w:ascii="Arial" w:hAnsi="Arial" w:cs="Arial"/>
          <w:b/>
          <w:sz w:val="24"/>
          <w:szCs w:val="24"/>
          <w:u w:val="single"/>
        </w:rPr>
        <w:t>Artigo Original</w:t>
      </w:r>
    </w:p>
    <w:p w:rsidR="00BC31FF" w:rsidRDefault="00BC31FF" w:rsidP="000B4CA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2165B" w:rsidRPr="00125CE8" w:rsidRDefault="0092165B" w:rsidP="009216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MEDIDAS PREVENTIVAS PARA O CONTROLE DA HIPERTENSÃO ARTERIAL SISTÊMICA EM HOMENS DE UM MUNICÍPIO PARAIBANO</w:t>
      </w:r>
    </w:p>
    <w:p w:rsidR="0037465C" w:rsidRPr="00125CE8" w:rsidRDefault="0037465C" w:rsidP="0037465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84CB6" w:rsidRDefault="00784CB6" w:rsidP="000B4CA9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0B4CA9" w:rsidRDefault="000B4CA9" w:rsidP="000B4CA9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Autores:</w:t>
      </w:r>
    </w:p>
    <w:p w:rsidR="0037465C" w:rsidRPr="00125CE8" w:rsidRDefault="0037465C" w:rsidP="0037465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25CE8">
        <w:rPr>
          <w:rFonts w:ascii="Arial" w:hAnsi="Arial" w:cs="Arial"/>
          <w:sz w:val="24"/>
          <w:szCs w:val="24"/>
        </w:rPr>
        <w:t>Rosimery</w:t>
      </w:r>
      <w:r>
        <w:rPr>
          <w:rFonts w:ascii="Arial" w:hAnsi="Arial" w:cs="Arial"/>
          <w:sz w:val="24"/>
          <w:szCs w:val="24"/>
        </w:rPr>
        <w:t xml:space="preserve"> Cruz de Oliveira Dantas</w:t>
      </w:r>
      <w:r w:rsidR="008A197B" w:rsidRPr="008A197B">
        <w:rPr>
          <w:rFonts w:ascii="Arial" w:hAnsi="Arial" w:cs="Arial"/>
          <w:sz w:val="24"/>
          <w:szCs w:val="24"/>
          <w:vertAlign w:val="superscript"/>
        </w:rPr>
        <w:t>1</w:t>
      </w:r>
    </w:p>
    <w:p w:rsidR="002D5C14" w:rsidRDefault="002D5C14" w:rsidP="0037465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vertAlign w:val="superscript"/>
        </w:rPr>
      </w:pPr>
      <w:r w:rsidRPr="00125CE8">
        <w:rPr>
          <w:rFonts w:ascii="Arial" w:hAnsi="Arial" w:cs="Arial"/>
          <w:sz w:val="24"/>
          <w:szCs w:val="24"/>
        </w:rPr>
        <w:t>Fernanda Valéria Avelino de Oliveira</w:t>
      </w:r>
      <w:r>
        <w:rPr>
          <w:rFonts w:ascii="Arial" w:hAnsi="Arial" w:cs="Arial"/>
          <w:sz w:val="24"/>
          <w:szCs w:val="24"/>
          <w:vertAlign w:val="superscript"/>
        </w:rPr>
        <w:t>2</w:t>
      </w:r>
    </w:p>
    <w:p w:rsidR="0037465C" w:rsidRPr="008A197B" w:rsidRDefault="0037465C" w:rsidP="002D5C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vertAlign w:val="superscript"/>
        </w:rPr>
      </w:pPr>
      <w:proofErr w:type="spellStart"/>
      <w:r w:rsidRPr="00125CE8">
        <w:rPr>
          <w:rFonts w:ascii="Arial" w:hAnsi="Arial" w:cs="Arial"/>
          <w:sz w:val="24"/>
          <w:szCs w:val="24"/>
        </w:rPr>
        <w:t>Dyego</w:t>
      </w:r>
      <w:proofErr w:type="spellEnd"/>
      <w:r w:rsidRPr="00125CE8">
        <w:rPr>
          <w:rFonts w:ascii="Arial" w:hAnsi="Arial" w:cs="Arial"/>
          <w:sz w:val="24"/>
          <w:szCs w:val="24"/>
        </w:rPr>
        <w:t xml:space="preserve"> Anderson Alves de Farias</w:t>
      </w:r>
      <w:r w:rsidR="002D5C14">
        <w:rPr>
          <w:rFonts w:ascii="Arial" w:hAnsi="Arial" w:cs="Arial"/>
          <w:sz w:val="24"/>
          <w:szCs w:val="24"/>
          <w:vertAlign w:val="superscript"/>
        </w:rPr>
        <w:t>3</w:t>
      </w:r>
    </w:p>
    <w:p w:rsidR="0037465C" w:rsidRPr="008A197B" w:rsidRDefault="008A197B" w:rsidP="008A197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8A197B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ei Antunes Paes</w:t>
      </w:r>
      <w:r w:rsidRPr="008A197B">
        <w:rPr>
          <w:rFonts w:ascii="Arial" w:hAnsi="Arial" w:cs="Arial"/>
          <w:sz w:val="24"/>
          <w:szCs w:val="24"/>
          <w:vertAlign w:val="superscript"/>
        </w:rPr>
        <w:t>4</w:t>
      </w:r>
    </w:p>
    <w:p w:rsidR="000B4CA9" w:rsidRPr="008A197B" w:rsidRDefault="0037465C" w:rsidP="000B4CA9">
      <w:pPr>
        <w:tabs>
          <w:tab w:val="left" w:pos="-180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  <w:vertAlign w:val="superscript"/>
        </w:rPr>
        <w:t>1</w:t>
      </w:r>
      <w:bookmarkStart w:id="0" w:name="_GoBack"/>
      <w:bookmarkEnd w:id="0"/>
      <w:r w:rsidR="008A197B">
        <w:rPr>
          <w:rFonts w:ascii="Arial" w:hAnsi="Arial" w:cs="Arial"/>
          <w:sz w:val="24"/>
          <w:szCs w:val="24"/>
        </w:rPr>
        <w:t>Enfermeira</w:t>
      </w:r>
      <w:proofErr w:type="gramEnd"/>
      <w:r w:rsidR="008A197B">
        <w:rPr>
          <w:rFonts w:ascii="Arial" w:hAnsi="Arial" w:cs="Arial"/>
          <w:sz w:val="24"/>
          <w:szCs w:val="24"/>
        </w:rPr>
        <w:t xml:space="preserve">. </w:t>
      </w:r>
      <w:r w:rsidR="009712B5">
        <w:rPr>
          <w:rFonts w:ascii="Arial" w:hAnsi="Arial" w:cs="Arial"/>
          <w:sz w:val="24"/>
          <w:szCs w:val="24"/>
        </w:rPr>
        <w:t xml:space="preserve">Mestre profissionalizante. Especialista em Saúde </w:t>
      </w:r>
      <w:proofErr w:type="gramStart"/>
      <w:r w:rsidR="009712B5">
        <w:rPr>
          <w:rFonts w:ascii="Arial" w:hAnsi="Arial" w:cs="Arial"/>
          <w:sz w:val="24"/>
          <w:szCs w:val="24"/>
        </w:rPr>
        <w:t>Pública/políticas</w:t>
      </w:r>
      <w:proofErr w:type="gramEnd"/>
      <w:r w:rsidR="009712B5">
        <w:rPr>
          <w:rFonts w:ascii="Arial" w:hAnsi="Arial" w:cs="Arial"/>
          <w:sz w:val="24"/>
          <w:szCs w:val="24"/>
        </w:rPr>
        <w:t xml:space="preserve"> educacionais. Mestranda do </w:t>
      </w:r>
      <w:r w:rsidR="008A197B">
        <w:rPr>
          <w:rFonts w:ascii="Arial" w:hAnsi="Arial" w:cs="Arial"/>
          <w:sz w:val="24"/>
          <w:szCs w:val="24"/>
        </w:rPr>
        <w:t xml:space="preserve">Programa de </w:t>
      </w:r>
      <w:proofErr w:type="spellStart"/>
      <w:r w:rsidR="008A197B">
        <w:rPr>
          <w:rFonts w:ascii="Arial" w:hAnsi="Arial" w:cs="Arial"/>
          <w:sz w:val="24"/>
          <w:szCs w:val="24"/>
        </w:rPr>
        <w:t>Pós-graduação</w:t>
      </w:r>
      <w:proofErr w:type="spellEnd"/>
      <w:r w:rsidR="008A197B">
        <w:rPr>
          <w:rFonts w:ascii="Arial" w:hAnsi="Arial" w:cs="Arial"/>
          <w:sz w:val="24"/>
          <w:szCs w:val="24"/>
        </w:rPr>
        <w:t xml:space="preserve"> em Modelos de Decisão e Saúde da Universidade Federal da </w:t>
      </w:r>
      <w:proofErr w:type="gramStart"/>
      <w:r w:rsidR="008A197B">
        <w:rPr>
          <w:rFonts w:ascii="Arial" w:hAnsi="Arial" w:cs="Arial"/>
          <w:sz w:val="24"/>
          <w:szCs w:val="24"/>
        </w:rPr>
        <w:t>Paraíba.</w:t>
      </w:r>
      <w:proofErr w:type="gramEnd"/>
      <w:r w:rsidR="008A197B">
        <w:rPr>
          <w:rFonts w:ascii="Arial" w:hAnsi="Arial" w:cs="Arial"/>
          <w:sz w:val="24"/>
          <w:szCs w:val="24"/>
        </w:rPr>
        <w:t>Docente da Universidade Federal de Campina Grande. Membro do Grupo de Pesquisa GEPASH – Cadastrado no CNPq</w:t>
      </w:r>
    </w:p>
    <w:p w:rsidR="000B5244" w:rsidRDefault="000B5244" w:rsidP="000B5244">
      <w:pPr>
        <w:tabs>
          <w:tab w:val="left" w:pos="-1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  <w:vertAlign w:val="superscript"/>
        </w:rPr>
        <w:t>2</w:t>
      </w:r>
      <w:r w:rsidR="008A197B">
        <w:rPr>
          <w:rFonts w:ascii="Arial" w:hAnsi="Arial" w:cs="Arial"/>
          <w:sz w:val="24"/>
          <w:szCs w:val="24"/>
        </w:rPr>
        <w:t>Enfermeira</w:t>
      </w:r>
      <w:proofErr w:type="gramEnd"/>
      <w:r w:rsidR="008A197B">
        <w:rPr>
          <w:rFonts w:ascii="Arial" w:hAnsi="Arial" w:cs="Arial"/>
          <w:sz w:val="24"/>
          <w:szCs w:val="24"/>
        </w:rPr>
        <w:t>.</w:t>
      </w:r>
    </w:p>
    <w:p w:rsidR="008A197B" w:rsidRDefault="000B5244" w:rsidP="000B4CA9">
      <w:pPr>
        <w:tabs>
          <w:tab w:val="left" w:pos="-1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B5244">
        <w:rPr>
          <w:rFonts w:ascii="Arial" w:hAnsi="Arial" w:cs="Arial"/>
          <w:sz w:val="24"/>
          <w:szCs w:val="24"/>
          <w:vertAlign w:val="superscript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>Fisioterapeuta</w:t>
      </w:r>
      <w:proofErr w:type="gramEnd"/>
      <w:r>
        <w:rPr>
          <w:rFonts w:ascii="Arial" w:hAnsi="Arial" w:cs="Arial"/>
          <w:sz w:val="24"/>
          <w:szCs w:val="24"/>
        </w:rPr>
        <w:t xml:space="preserve">. Mestrando do Programa de </w:t>
      </w:r>
      <w:proofErr w:type="spellStart"/>
      <w:r>
        <w:rPr>
          <w:rFonts w:ascii="Arial" w:hAnsi="Arial" w:cs="Arial"/>
          <w:sz w:val="24"/>
          <w:szCs w:val="24"/>
        </w:rPr>
        <w:t>Pós-graduação</w:t>
      </w:r>
      <w:proofErr w:type="spellEnd"/>
      <w:r>
        <w:rPr>
          <w:rFonts w:ascii="Arial" w:hAnsi="Arial" w:cs="Arial"/>
          <w:sz w:val="24"/>
          <w:szCs w:val="24"/>
        </w:rPr>
        <w:t xml:space="preserve"> em Modelos de Decisão e Saúde da Universidade Federal da Paraíba.</w:t>
      </w:r>
    </w:p>
    <w:p w:rsidR="008A197B" w:rsidRPr="008A197B" w:rsidRDefault="008A197B" w:rsidP="000B4CA9">
      <w:pPr>
        <w:tabs>
          <w:tab w:val="left" w:pos="-1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  <w:vertAlign w:val="superscript"/>
        </w:rPr>
        <w:t>4</w:t>
      </w:r>
      <w:r>
        <w:rPr>
          <w:rFonts w:ascii="Arial" w:hAnsi="Arial" w:cs="Arial"/>
          <w:sz w:val="24"/>
          <w:szCs w:val="24"/>
        </w:rPr>
        <w:t>Estatístico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4E21C2">
        <w:rPr>
          <w:rFonts w:ascii="Arial" w:hAnsi="Arial" w:cs="Arial"/>
          <w:sz w:val="24"/>
          <w:szCs w:val="24"/>
        </w:rPr>
        <w:t>Pós-doctor</w:t>
      </w:r>
      <w:proofErr w:type="spellEnd"/>
      <w:r w:rsidR="004E21C2">
        <w:rPr>
          <w:rFonts w:ascii="Arial" w:hAnsi="Arial" w:cs="Arial"/>
          <w:sz w:val="24"/>
          <w:szCs w:val="24"/>
        </w:rPr>
        <w:t>.</w:t>
      </w:r>
      <w:r w:rsidR="009712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Programa de </w:t>
      </w:r>
      <w:proofErr w:type="spellStart"/>
      <w:r>
        <w:rPr>
          <w:rFonts w:ascii="Arial" w:hAnsi="Arial" w:cs="Arial"/>
          <w:sz w:val="24"/>
          <w:szCs w:val="24"/>
        </w:rPr>
        <w:t>Pós-graduação</w:t>
      </w:r>
      <w:proofErr w:type="spellEnd"/>
      <w:r>
        <w:rPr>
          <w:rFonts w:ascii="Arial" w:hAnsi="Arial" w:cs="Arial"/>
          <w:sz w:val="24"/>
          <w:szCs w:val="24"/>
        </w:rPr>
        <w:t xml:space="preserve"> em Modelos de Decisão e Saúde da Universidade Federal da </w:t>
      </w:r>
      <w:proofErr w:type="gramStart"/>
      <w:r>
        <w:rPr>
          <w:rFonts w:ascii="Arial" w:hAnsi="Arial" w:cs="Arial"/>
          <w:sz w:val="24"/>
          <w:szCs w:val="24"/>
        </w:rPr>
        <w:t>Paraíba.</w:t>
      </w:r>
      <w:proofErr w:type="gramEnd"/>
      <w:r>
        <w:rPr>
          <w:rFonts w:ascii="Arial" w:hAnsi="Arial" w:cs="Arial"/>
          <w:sz w:val="24"/>
          <w:szCs w:val="24"/>
        </w:rPr>
        <w:t>Departamento de Estatística da UFPB.</w:t>
      </w:r>
    </w:p>
    <w:p w:rsidR="000B4CA9" w:rsidRDefault="000B4CA9" w:rsidP="000B4CA9">
      <w:pPr>
        <w:tabs>
          <w:tab w:val="left" w:pos="-18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0B4CA9" w:rsidRDefault="000B4CA9" w:rsidP="000B4CA9">
      <w:pPr>
        <w:tabs>
          <w:tab w:val="left" w:pos="-18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0B4CA9" w:rsidRPr="000B4CA9" w:rsidRDefault="000B4CA9" w:rsidP="000B4CA9">
      <w:pPr>
        <w:spacing w:after="0" w:line="360" w:lineRule="auto"/>
        <w:rPr>
          <w:rStyle w:val="hps"/>
          <w:rFonts w:ascii="Arial" w:hAnsi="Arial" w:cs="Arial"/>
          <w:b/>
          <w:sz w:val="24"/>
          <w:szCs w:val="24"/>
        </w:rPr>
      </w:pPr>
      <w:r w:rsidRPr="000B4CA9">
        <w:rPr>
          <w:rStyle w:val="hps"/>
          <w:rFonts w:ascii="Arial" w:hAnsi="Arial" w:cs="Arial"/>
          <w:b/>
          <w:sz w:val="24"/>
          <w:szCs w:val="24"/>
        </w:rPr>
        <w:t>Endereço para correspondência:</w:t>
      </w:r>
    </w:p>
    <w:p w:rsidR="008A197B" w:rsidRDefault="008A197B" w:rsidP="000B4CA9">
      <w:pPr>
        <w:tabs>
          <w:tab w:val="left" w:pos="-180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8A197B"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>Rua</w:t>
      </w:r>
      <w:proofErr w:type="gramEnd"/>
      <w:r>
        <w:rPr>
          <w:rFonts w:ascii="Arial" w:hAnsi="Arial" w:cs="Arial"/>
          <w:sz w:val="24"/>
          <w:szCs w:val="24"/>
        </w:rPr>
        <w:t xml:space="preserve">; Titico Gomes, 23 </w:t>
      </w:r>
    </w:p>
    <w:p w:rsidR="000B4CA9" w:rsidRDefault="008A197B" w:rsidP="000B4CA9">
      <w:pPr>
        <w:tabs>
          <w:tab w:val="left" w:pos="-18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Bairro: Belo Horizonte</w:t>
      </w:r>
    </w:p>
    <w:p w:rsidR="008A197B" w:rsidRDefault="008A197B" w:rsidP="000B4CA9">
      <w:pPr>
        <w:tabs>
          <w:tab w:val="left" w:pos="-180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CEP:</w:t>
      </w:r>
      <w:proofErr w:type="gramEnd"/>
      <w:r>
        <w:rPr>
          <w:rFonts w:ascii="Arial" w:hAnsi="Arial" w:cs="Arial"/>
          <w:sz w:val="24"/>
          <w:szCs w:val="24"/>
        </w:rPr>
        <w:t>58704-460 – Patos –PB</w:t>
      </w:r>
    </w:p>
    <w:p w:rsidR="008A197B" w:rsidRPr="008A197B" w:rsidRDefault="008A197B" w:rsidP="000B4CA9">
      <w:pPr>
        <w:tabs>
          <w:tab w:val="left" w:pos="-18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A197B">
        <w:rPr>
          <w:rFonts w:ascii="Arial" w:hAnsi="Arial" w:cs="Arial"/>
          <w:b/>
          <w:sz w:val="24"/>
          <w:szCs w:val="24"/>
        </w:rPr>
        <w:t>Endereço eletrônico</w:t>
      </w:r>
    </w:p>
    <w:p w:rsidR="008A197B" w:rsidRPr="008A197B" w:rsidRDefault="008A197B" w:rsidP="000B4CA9">
      <w:pPr>
        <w:tabs>
          <w:tab w:val="left" w:pos="-18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rmeryco_dantas@hotmail.com</w:t>
      </w:r>
    </w:p>
    <w:p w:rsidR="000B4CA9" w:rsidRPr="000B4CA9" w:rsidRDefault="000B4CA9" w:rsidP="000B4CA9">
      <w:pPr>
        <w:rPr>
          <w:rFonts w:ascii="Arial" w:hAnsi="Arial" w:cs="Arial"/>
          <w:sz w:val="24"/>
          <w:szCs w:val="24"/>
        </w:rPr>
      </w:pPr>
    </w:p>
    <w:sectPr w:rsidR="000B4CA9" w:rsidRPr="000B4CA9" w:rsidSect="000B4CA9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4CA9"/>
    <w:rsid w:val="00010C57"/>
    <w:rsid w:val="0009412D"/>
    <w:rsid w:val="000B4CA9"/>
    <w:rsid w:val="000B5244"/>
    <w:rsid w:val="000D629A"/>
    <w:rsid w:val="001F6A67"/>
    <w:rsid w:val="002D5C14"/>
    <w:rsid w:val="0037465C"/>
    <w:rsid w:val="003B7176"/>
    <w:rsid w:val="004E21C2"/>
    <w:rsid w:val="00530C9D"/>
    <w:rsid w:val="00784CB6"/>
    <w:rsid w:val="008A197B"/>
    <w:rsid w:val="0092165B"/>
    <w:rsid w:val="009712B5"/>
    <w:rsid w:val="00BC31FF"/>
    <w:rsid w:val="00BC3C18"/>
    <w:rsid w:val="00C42B02"/>
    <w:rsid w:val="00D61B03"/>
    <w:rsid w:val="00F71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1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basedOn w:val="Fontepargpadro"/>
    <w:rsid w:val="000B4CA9"/>
  </w:style>
  <w:style w:type="character" w:styleId="Hyperlink">
    <w:name w:val="Hyperlink"/>
    <w:basedOn w:val="Fontepargpadro"/>
    <w:uiPriority w:val="99"/>
    <w:unhideWhenUsed/>
    <w:rsid w:val="000B4C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basedOn w:val="Fontepargpadro"/>
    <w:rsid w:val="000B4CA9"/>
  </w:style>
  <w:style w:type="character" w:styleId="Hyperlink">
    <w:name w:val="Hyperlink"/>
    <w:basedOn w:val="Fontepargpadro"/>
    <w:uiPriority w:val="99"/>
    <w:unhideWhenUsed/>
    <w:rsid w:val="000B4C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Dyego</dc:creator>
  <cp:lastModifiedBy>Rosimery</cp:lastModifiedBy>
  <cp:revision>10</cp:revision>
  <cp:lastPrinted>2012-10-19T11:29:00Z</cp:lastPrinted>
  <dcterms:created xsi:type="dcterms:W3CDTF">2012-10-14T13:34:00Z</dcterms:created>
  <dcterms:modified xsi:type="dcterms:W3CDTF">2012-10-19T13:36:00Z</dcterms:modified>
</cp:coreProperties>
</file>