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C4" w:rsidRPr="00BB3560" w:rsidRDefault="00330EC4" w:rsidP="00330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3560">
        <w:rPr>
          <w:rFonts w:ascii="Times New Roman" w:hAnsi="Times New Roman" w:cs="Times New Roman"/>
          <w:b/>
          <w:sz w:val="28"/>
          <w:szCs w:val="24"/>
        </w:rPr>
        <w:t xml:space="preserve">Relationship between economic </w:t>
      </w:r>
      <w:proofErr w:type="spellStart"/>
      <w:r w:rsidRPr="00BB3560">
        <w:rPr>
          <w:rFonts w:ascii="Times New Roman" w:hAnsi="Times New Roman" w:cs="Times New Roman"/>
          <w:b/>
          <w:sz w:val="28"/>
          <w:szCs w:val="24"/>
        </w:rPr>
        <w:t>growth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,</w:t>
      </w:r>
      <w:r w:rsidRPr="00BB3560">
        <w:rPr>
          <w:rFonts w:ascii="Times New Roman" w:hAnsi="Times New Roman" w:cs="Times New Roman"/>
          <w:b/>
          <w:sz w:val="28"/>
          <w:szCs w:val="24"/>
        </w:rPr>
        <w:t>financial</w:t>
      </w:r>
      <w:proofErr w:type="spellEnd"/>
      <w:proofErr w:type="gramEnd"/>
      <w:r w:rsidRPr="00BB3560">
        <w:rPr>
          <w:rFonts w:ascii="Times New Roman" w:hAnsi="Times New Roman" w:cs="Times New Roman"/>
          <w:b/>
          <w:sz w:val="28"/>
          <w:szCs w:val="24"/>
        </w:rPr>
        <w:t xml:space="preserve"> development, </w:t>
      </w:r>
      <w:r>
        <w:rPr>
          <w:rFonts w:ascii="Times New Roman" w:hAnsi="Times New Roman" w:cs="Times New Roman"/>
          <w:b/>
          <w:sz w:val="28"/>
          <w:szCs w:val="24"/>
        </w:rPr>
        <w:t xml:space="preserve">and </w:t>
      </w:r>
      <w:r w:rsidRPr="00BB3560">
        <w:rPr>
          <w:rFonts w:ascii="Times New Roman" w:hAnsi="Times New Roman" w:cs="Times New Roman"/>
          <w:b/>
          <w:sz w:val="28"/>
          <w:szCs w:val="24"/>
        </w:rPr>
        <w:t xml:space="preserve">worker’s remittances in South Asia: </w:t>
      </w:r>
      <w:proofErr w:type="spellStart"/>
      <w:r w:rsidRPr="00BB3560">
        <w:rPr>
          <w:rFonts w:ascii="Times New Roman" w:hAnsi="Times New Roman" w:cs="Times New Roman"/>
          <w:b/>
          <w:sz w:val="28"/>
          <w:szCs w:val="24"/>
        </w:rPr>
        <w:t>A</w:t>
      </w:r>
      <w:r>
        <w:rPr>
          <w:rFonts w:ascii="Times New Roman" w:hAnsi="Times New Roman" w:cs="Times New Roman"/>
          <w:b/>
          <w:sz w:val="28"/>
          <w:szCs w:val="24"/>
        </w:rPr>
        <w:t>nanalysis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by</w:t>
      </w:r>
      <w:r w:rsidRPr="00BB3560">
        <w:rPr>
          <w:rFonts w:ascii="Times New Roman" w:hAnsi="Times New Roman" w:cs="Times New Roman"/>
          <w:b/>
          <w:sz w:val="28"/>
          <w:szCs w:val="24"/>
        </w:rPr>
        <w:t>Pooled</w:t>
      </w:r>
      <w:proofErr w:type="spellEnd"/>
      <w:r w:rsidRPr="00BB3560">
        <w:rPr>
          <w:rFonts w:ascii="Times New Roman" w:hAnsi="Times New Roman" w:cs="Times New Roman"/>
          <w:b/>
          <w:sz w:val="28"/>
          <w:szCs w:val="24"/>
        </w:rPr>
        <w:t xml:space="preserve"> Mean Group (PMG) </w:t>
      </w:r>
      <w:r>
        <w:rPr>
          <w:rFonts w:ascii="Times New Roman" w:hAnsi="Times New Roman" w:cs="Times New Roman"/>
          <w:b/>
          <w:sz w:val="28"/>
          <w:szCs w:val="24"/>
        </w:rPr>
        <w:t>framework</w:t>
      </w:r>
    </w:p>
    <w:p w:rsidR="00330EC4" w:rsidRDefault="00330EC4" w:rsidP="00330E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EC4" w:rsidRPr="00C7793B" w:rsidRDefault="00330EC4" w:rsidP="0033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93B">
        <w:rPr>
          <w:rFonts w:ascii="Times New Roman" w:hAnsi="Times New Roman" w:cs="Times New Roman"/>
          <w:sz w:val="24"/>
          <w:szCs w:val="24"/>
        </w:rPr>
        <w:t>Mobeen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793B">
        <w:rPr>
          <w:rFonts w:ascii="Times New Roman" w:hAnsi="Times New Roman" w:cs="Times New Roman"/>
          <w:sz w:val="24"/>
          <w:szCs w:val="24"/>
        </w:rPr>
        <w:t>ur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B">
        <w:rPr>
          <w:rFonts w:ascii="Times New Roman" w:hAnsi="Times New Roman" w:cs="Times New Roman"/>
          <w:sz w:val="24"/>
          <w:szCs w:val="24"/>
        </w:rPr>
        <w:t>Rehman</w:t>
      </w:r>
    </w:p>
    <w:p w:rsidR="00330EC4" w:rsidRDefault="00330EC4" w:rsidP="0033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93B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partment of Management Sciences</w:t>
      </w:r>
    </w:p>
    <w:p w:rsidR="00330EC4" w:rsidRDefault="00330EC4" w:rsidP="0033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Szabist</w:t>
      </w:r>
      <w:proofErr w:type="spellEnd"/>
      <w:r>
        <w:rPr>
          <w:rFonts w:ascii="Times New Roman" w:hAnsi="Times New Roman" w:cs="Times New Roman"/>
          <w:sz w:val="24"/>
          <w:szCs w:val="24"/>
        </w:rPr>
        <w:t>, Islamabad</w:t>
      </w:r>
    </w:p>
    <w:p w:rsidR="00330EC4" w:rsidRDefault="00330EC4" w:rsidP="0033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72F00">
          <w:rPr>
            <w:rStyle w:val="Hyperlink"/>
            <w:rFonts w:ascii="Times New Roman" w:hAnsi="Times New Roman" w:cs="Times New Roman"/>
            <w:sz w:val="24"/>
            <w:szCs w:val="24"/>
          </w:rPr>
          <w:t>Mobeenrehman@live.com</w:t>
        </w:r>
      </w:hyperlink>
    </w:p>
    <w:p w:rsidR="00330EC4" w:rsidRDefault="00330EC4" w:rsidP="0033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EC4" w:rsidRPr="00C7793B" w:rsidRDefault="00330EC4" w:rsidP="0033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93B">
        <w:rPr>
          <w:rFonts w:ascii="Times New Roman" w:hAnsi="Times New Roman" w:cs="Times New Roman"/>
          <w:sz w:val="24"/>
          <w:szCs w:val="24"/>
        </w:rPr>
        <w:t xml:space="preserve">Syed </w:t>
      </w:r>
      <w:proofErr w:type="spellStart"/>
      <w:r w:rsidRPr="00C7793B">
        <w:rPr>
          <w:rFonts w:ascii="Times New Roman" w:hAnsi="Times New Roman" w:cs="Times New Roman"/>
          <w:sz w:val="24"/>
          <w:szCs w:val="24"/>
        </w:rPr>
        <w:t>JawadHussainShahzad</w:t>
      </w:r>
      <w:proofErr w:type="spellEnd"/>
    </w:p>
    <w:p w:rsidR="00330EC4" w:rsidRDefault="00330EC4" w:rsidP="0033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93B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partment of Management Sciences</w:t>
      </w:r>
    </w:p>
    <w:p w:rsidR="00330EC4" w:rsidRPr="00C7793B" w:rsidRDefault="00330EC4" w:rsidP="0033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93B">
        <w:rPr>
          <w:rFonts w:ascii="Times New Roman" w:hAnsi="Times New Roman" w:cs="Times New Roman"/>
          <w:sz w:val="24"/>
          <w:szCs w:val="24"/>
        </w:rPr>
        <w:t xml:space="preserve"> COMSATS Institute of Information Technology</w:t>
      </w:r>
    </w:p>
    <w:p w:rsidR="00330EC4" w:rsidRDefault="00330EC4" w:rsidP="00330E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EC4" w:rsidRPr="00C7793B" w:rsidRDefault="00330EC4" w:rsidP="0033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793B">
        <w:rPr>
          <w:rFonts w:ascii="Times New Roman" w:hAnsi="Times New Roman" w:cs="Times New Roman"/>
          <w:sz w:val="24"/>
          <w:szCs w:val="24"/>
        </w:rPr>
        <w:t>MemoonaKanwal</w:t>
      </w:r>
      <w:proofErr w:type="spellEnd"/>
    </w:p>
    <w:p w:rsidR="00330EC4" w:rsidRDefault="00330EC4" w:rsidP="0033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93B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partment of Management Sciences</w:t>
      </w:r>
    </w:p>
    <w:p w:rsidR="00330EC4" w:rsidRPr="00C7793B" w:rsidRDefault="00330EC4" w:rsidP="0033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93B">
        <w:rPr>
          <w:rFonts w:ascii="Times New Roman" w:hAnsi="Times New Roman" w:cs="Times New Roman"/>
          <w:sz w:val="24"/>
          <w:szCs w:val="24"/>
        </w:rPr>
        <w:t xml:space="preserve"> COMSATS Institute of Information Technology</w:t>
      </w:r>
    </w:p>
    <w:p w:rsidR="00330EC4" w:rsidRDefault="00330EC4" w:rsidP="00330E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EC4" w:rsidRPr="00C7793B" w:rsidRDefault="00330EC4" w:rsidP="0033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93B">
        <w:rPr>
          <w:rFonts w:ascii="Times New Roman" w:hAnsi="Times New Roman" w:cs="Times New Roman"/>
          <w:sz w:val="24"/>
          <w:szCs w:val="24"/>
        </w:rPr>
        <w:t>Sajid Ali</w:t>
      </w:r>
    </w:p>
    <w:p w:rsidR="00330EC4" w:rsidRDefault="00330EC4" w:rsidP="0033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93B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partment of Management Sciences</w:t>
      </w:r>
    </w:p>
    <w:p w:rsidR="00330EC4" w:rsidRPr="00C7793B" w:rsidRDefault="00330EC4" w:rsidP="0033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93B">
        <w:rPr>
          <w:rFonts w:ascii="Times New Roman" w:hAnsi="Times New Roman" w:cs="Times New Roman"/>
          <w:sz w:val="24"/>
          <w:szCs w:val="24"/>
        </w:rPr>
        <w:t xml:space="preserve"> COMSATS Institute of Information Technology</w:t>
      </w:r>
    </w:p>
    <w:p w:rsidR="00330EC4" w:rsidRPr="00C7793B" w:rsidRDefault="00330EC4" w:rsidP="0033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EC4" w:rsidRDefault="00330EC4" w:rsidP="00330E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EC4" w:rsidRPr="00FA1E9C" w:rsidRDefault="00330EC4" w:rsidP="00330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E9C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330EC4" w:rsidRDefault="00330EC4" w:rsidP="00330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EC4" w:rsidRPr="00FA1E9C" w:rsidRDefault="00330EC4" w:rsidP="00330E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This empirical study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examinesthe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relationship between financial development, </w:t>
      </w:r>
      <w:r w:rsidRPr="00FA1E9C">
        <w:rPr>
          <w:rFonts w:ascii="Times New Roman" w:hAnsi="Times New Roman" w:cs="Times New Roman"/>
          <w:sz w:val="24"/>
          <w:szCs w:val="24"/>
        </w:rPr>
        <w:t xml:space="preserve">remittances inflow </w:t>
      </w:r>
      <w:r>
        <w:rPr>
          <w:rFonts w:ascii="Times New Roman" w:hAnsi="Times New Roman" w:cs="Times New Roman"/>
          <w:sz w:val="24"/>
          <w:szCs w:val="24"/>
        </w:rPr>
        <w:t>and economic growth for the South Asian countries.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E9C">
        <w:rPr>
          <w:rFonts w:ascii="Times New Roman" w:hAnsi="Times New Roman" w:cs="Times New Roman"/>
          <w:sz w:val="24"/>
          <w:szCs w:val="24"/>
        </w:rPr>
        <w:t xml:space="preserve">The index of financial development is constructed using eight indicators </w:t>
      </w:r>
      <w:r>
        <w:rPr>
          <w:rFonts w:ascii="Times New Roman" w:hAnsi="Times New Roman" w:cs="Times New Roman"/>
          <w:sz w:val="24"/>
          <w:szCs w:val="24"/>
        </w:rPr>
        <w:t xml:space="preserve">of banking, </w:t>
      </w:r>
      <w:r w:rsidRPr="00FA1E9C">
        <w:rPr>
          <w:rFonts w:ascii="Times New Roman" w:hAnsi="Times New Roman" w:cs="Times New Roman"/>
          <w:sz w:val="24"/>
          <w:szCs w:val="24"/>
        </w:rPr>
        <w:t xml:space="preserve">insurance and stock markets. </w:t>
      </w:r>
      <w:r>
        <w:rPr>
          <w:rFonts w:ascii="Times New Roman" w:hAnsi="Times New Roman" w:cs="Times New Roman"/>
          <w:sz w:val="24"/>
          <w:szCs w:val="24"/>
        </w:rPr>
        <w:t>We have used panel</w:t>
      </w:r>
      <w:r w:rsidRPr="00FA1E9C">
        <w:rPr>
          <w:rFonts w:ascii="Times New Roman" w:hAnsi="Times New Roman" w:cs="Times New Roman"/>
          <w:sz w:val="24"/>
          <w:szCs w:val="24"/>
        </w:rPr>
        <w:t xml:space="preserve"> data from five countries of South Asian region from 1989-2011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1E9C">
        <w:rPr>
          <w:rFonts w:ascii="Times New Roman" w:hAnsi="Times New Roman" w:cs="Times New Roman"/>
          <w:sz w:val="24"/>
          <w:szCs w:val="24"/>
        </w:rPr>
        <w:t>Pesaran’s</w:t>
      </w:r>
      <w:proofErr w:type="spellEnd"/>
      <w:r w:rsidRPr="00FA1E9C">
        <w:rPr>
          <w:rFonts w:ascii="Times New Roman" w:hAnsi="Times New Roman" w:cs="Times New Roman"/>
          <w:sz w:val="24"/>
          <w:szCs w:val="24"/>
        </w:rPr>
        <w:t xml:space="preserve"> (2007) Cross-</w:t>
      </w:r>
      <w:proofErr w:type="spellStart"/>
      <w:r w:rsidRPr="00FA1E9C">
        <w:rPr>
          <w:rFonts w:ascii="Times New Roman" w:hAnsi="Times New Roman" w:cs="Times New Roman"/>
          <w:sz w:val="24"/>
          <w:szCs w:val="24"/>
        </w:rPr>
        <w:t>Sectionally</w:t>
      </w:r>
      <w:proofErr w:type="spellEnd"/>
      <w:r w:rsidRPr="00FA1E9C">
        <w:rPr>
          <w:rFonts w:ascii="Times New Roman" w:hAnsi="Times New Roman" w:cs="Times New Roman"/>
          <w:sz w:val="24"/>
          <w:szCs w:val="24"/>
        </w:rPr>
        <w:t xml:space="preserve"> Augmented IPS (CIPS) test</w:t>
      </w:r>
      <w:r>
        <w:rPr>
          <w:rFonts w:ascii="Times New Roman" w:hAnsi="Times New Roman" w:cs="Times New Roman"/>
          <w:sz w:val="24"/>
          <w:szCs w:val="24"/>
        </w:rPr>
        <w:t xml:space="preserve"> has been applied to test panel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stationarity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1E9C">
        <w:rPr>
          <w:rFonts w:ascii="Times New Roman" w:hAnsi="Times New Roman" w:cs="Times New Roman"/>
          <w:sz w:val="24"/>
          <w:szCs w:val="24"/>
        </w:rPr>
        <w:t>Westerlund</w:t>
      </w:r>
      <w:proofErr w:type="spellEnd"/>
      <w:r w:rsidRPr="00FA1E9C">
        <w:rPr>
          <w:rFonts w:ascii="Times New Roman" w:hAnsi="Times New Roman" w:cs="Times New Roman"/>
          <w:sz w:val="24"/>
          <w:szCs w:val="24"/>
        </w:rPr>
        <w:t xml:space="preserve"> (2007) </w:t>
      </w:r>
      <w:r>
        <w:rPr>
          <w:rFonts w:ascii="Times New Roman" w:hAnsi="Times New Roman" w:cs="Times New Roman"/>
          <w:sz w:val="24"/>
          <w:szCs w:val="24"/>
        </w:rPr>
        <w:t xml:space="preserve">panel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cointegration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 is applied to establish a long run relationship between the variables. After confirmation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cointegration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Fully Modified OLS (FMOLS) and Dynamic OLS (DOLS) </w:t>
      </w:r>
      <w:proofErr w:type="spellStart"/>
      <w:r>
        <w:rPr>
          <w:rFonts w:ascii="Times New Roman" w:hAnsi="Times New Roman" w:cs="Times New Roman"/>
          <w:sz w:val="24"/>
          <w:szCs w:val="24"/>
        </w:rPr>
        <w:t>cointegration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equations are applied to estimate long-run co-</w:t>
      </w:r>
      <w:proofErr w:type="spellStart"/>
      <w:r>
        <w:rPr>
          <w:rFonts w:ascii="Times New Roman" w:hAnsi="Times New Roman" w:cs="Times New Roman"/>
          <w:sz w:val="24"/>
          <w:szCs w:val="24"/>
        </w:rPr>
        <w:t>efficients</w:t>
      </w:r>
      <w:proofErr w:type="spellEnd"/>
      <w:r>
        <w:rPr>
          <w:rFonts w:ascii="Times New Roman" w:hAnsi="Times New Roman" w:cs="Times New Roman"/>
          <w:sz w:val="24"/>
          <w:szCs w:val="24"/>
        </w:rPr>
        <w:t>. Pooled Mean Group (PMG) o</w:t>
      </w:r>
      <w:r w:rsidRPr="00FA1E9C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Pr="00FA1E9C">
        <w:rPr>
          <w:rFonts w:ascii="Times New Roman" w:hAnsi="Times New Roman" w:cs="Times New Roman"/>
          <w:sz w:val="24"/>
          <w:szCs w:val="24"/>
        </w:rPr>
        <w:t>Pesaran</w:t>
      </w:r>
      <w:proofErr w:type="spellEnd"/>
      <w:r w:rsidRPr="00FA1E9C">
        <w:rPr>
          <w:rFonts w:ascii="Times New Roman" w:hAnsi="Times New Roman" w:cs="Times New Roman"/>
          <w:sz w:val="24"/>
          <w:szCs w:val="24"/>
        </w:rPr>
        <w:t xml:space="preserve"> et al. (1999</w:t>
      </w:r>
      <w:proofErr w:type="gramStart"/>
      <w:r w:rsidRPr="00FA1E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used to analyze the short run causality dynamics. Findings indicate that remittances inflows and economic growth have a positive and significant impact on financial development in long run. There is a bi-directional causality between </w:t>
      </w:r>
      <w:r w:rsidRPr="00FA1E9C">
        <w:rPr>
          <w:rFonts w:ascii="Times New Roman" w:hAnsi="Times New Roman" w:cs="Times New Roman"/>
          <w:sz w:val="24"/>
          <w:szCs w:val="24"/>
        </w:rPr>
        <w:t xml:space="preserve">inflows of foreign remittances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FA1E9C">
        <w:rPr>
          <w:rFonts w:ascii="Times New Roman" w:hAnsi="Times New Roman" w:cs="Times New Roman"/>
          <w:sz w:val="24"/>
          <w:szCs w:val="24"/>
        </w:rPr>
        <w:t xml:space="preserve"> financial </w:t>
      </w:r>
      <w:proofErr w:type="spellStart"/>
      <w:r w:rsidRPr="00FA1E9C">
        <w:rPr>
          <w:rFonts w:ascii="Times New Roman" w:hAnsi="Times New Roman" w:cs="Times New Roman"/>
          <w:sz w:val="24"/>
          <w:szCs w:val="24"/>
        </w:rPr>
        <w:t>sector</w:t>
      </w:r>
      <w:r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FA1E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EC4" w:rsidRPr="00FA1E9C" w:rsidRDefault="00330EC4" w:rsidP="00330EC4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330EC4" w:rsidRPr="00FA1E9C" w:rsidRDefault="00330EC4" w:rsidP="00330EC4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E9C">
        <w:rPr>
          <w:rFonts w:ascii="Times New Roman" w:hAnsi="Times New Roman" w:cs="Times New Roman"/>
          <w:b/>
          <w:color w:val="000000"/>
          <w:sz w:val="24"/>
          <w:szCs w:val="24"/>
        </w:rPr>
        <w:t>Keywords</w:t>
      </w:r>
      <w:proofErr w:type="gramStart"/>
      <w:r w:rsidRPr="00FA1E9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FA1E9C">
        <w:rPr>
          <w:rFonts w:ascii="Times New Roman" w:hAnsi="Times New Roman" w:cs="Times New Roman"/>
          <w:color w:val="000000"/>
          <w:sz w:val="24"/>
          <w:szCs w:val="24"/>
        </w:rPr>
        <w:t>South</w:t>
      </w:r>
      <w:proofErr w:type="spellEnd"/>
      <w:proofErr w:type="gramEnd"/>
      <w:r w:rsidRPr="00FA1E9C">
        <w:rPr>
          <w:rFonts w:ascii="Times New Roman" w:hAnsi="Times New Roman" w:cs="Times New Roman"/>
          <w:color w:val="000000"/>
          <w:sz w:val="24"/>
          <w:szCs w:val="24"/>
        </w:rPr>
        <w:t xml:space="preserve"> Asia</w:t>
      </w:r>
      <w:r w:rsidRPr="00FA1E9C">
        <w:rPr>
          <w:rFonts w:ascii="Times New Roman" w:hAnsi="Times New Roman" w:cs="Times New Roman"/>
          <w:sz w:val="24"/>
          <w:szCs w:val="24"/>
        </w:rPr>
        <w:t xml:space="preserve">, </w:t>
      </w:r>
      <w:r w:rsidRPr="00FA1E9C">
        <w:rPr>
          <w:rFonts w:ascii="Times New Roman" w:hAnsi="Times New Roman" w:cs="Times New Roman"/>
          <w:color w:val="000000"/>
          <w:sz w:val="24"/>
          <w:szCs w:val="24"/>
        </w:rPr>
        <w:t xml:space="preserve">Remittance inflows, financial development index, </w:t>
      </w:r>
      <w:r>
        <w:rPr>
          <w:rFonts w:ascii="Times New Roman" w:hAnsi="Times New Roman" w:cs="Times New Roman"/>
          <w:color w:val="000000"/>
          <w:sz w:val="24"/>
          <w:szCs w:val="24"/>
        </w:rPr>
        <w:t>economic growth</w:t>
      </w:r>
      <w:r w:rsidRPr="00FA1E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30EC4" w:rsidRPr="00FA1E9C" w:rsidRDefault="00330EC4" w:rsidP="00330E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B4961" w:rsidRDefault="007B4961"/>
    <w:sectPr w:rsidR="007B4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0EC4"/>
    <w:rsid w:val="00330EC4"/>
    <w:rsid w:val="007B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E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beenrehman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mobeen.rehman</dc:creator>
  <cp:keywords/>
  <dc:description/>
  <cp:lastModifiedBy>mobeen.rehman</cp:lastModifiedBy>
  <cp:revision>2</cp:revision>
  <dcterms:created xsi:type="dcterms:W3CDTF">2017-05-06T04:27:00Z</dcterms:created>
  <dcterms:modified xsi:type="dcterms:W3CDTF">2017-05-06T04:28:00Z</dcterms:modified>
</cp:coreProperties>
</file>