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44" w:rsidRDefault="009C276B">
      <w:pPr>
        <w:rPr>
          <w:rFonts w:ascii="Arial" w:hAnsi="Arial" w:cs="Arial"/>
          <w:sz w:val="24"/>
          <w:szCs w:val="24"/>
        </w:rPr>
      </w:pPr>
      <w:bookmarkStart w:id="0" w:name="_Toc138019186"/>
      <w:r w:rsidRPr="00B3502D">
        <w:rPr>
          <w:rFonts w:ascii="Arial" w:hAnsi="Arial" w:cs="Arial"/>
          <w:bCs/>
        </w:rPr>
        <w:t xml:space="preserve">Tabela 1. Lista das espécies da mata ciliar da bacia hidrográfica do rio Cabelo, João Pessoa-PB. </w:t>
      </w:r>
      <w:proofErr w:type="spellStart"/>
      <w:r w:rsidRPr="00B3502D">
        <w:rPr>
          <w:rFonts w:ascii="Arial" w:hAnsi="Arial" w:cs="Arial"/>
          <w:bCs/>
        </w:rPr>
        <w:t>Arv</w:t>
      </w:r>
      <w:proofErr w:type="spellEnd"/>
      <w:r w:rsidRPr="00B3502D">
        <w:rPr>
          <w:rFonts w:ascii="Arial" w:hAnsi="Arial" w:cs="Arial"/>
          <w:bCs/>
        </w:rPr>
        <w:t xml:space="preserve"> - árvore; </w:t>
      </w:r>
      <w:proofErr w:type="spellStart"/>
      <w:r w:rsidRPr="00B3502D">
        <w:rPr>
          <w:rFonts w:ascii="Arial" w:hAnsi="Arial" w:cs="Arial"/>
          <w:bCs/>
        </w:rPr>
        <w:t>Arb</w:t>
      </w:r>
      <w:proofErr w:type="spellEnd"/>
      <w:r w:rsidRPr="00B3502D">
        <w:rPr>
          <w:rFonts w:ascii="Arial" w:hAnsi="Arial" w:cs="Arial"/>
          <w:bCs/>
        </w:rPr>
        <w:t xml:space="preserve"> – arbusto; </w:t>
      </w:r>
      <w:proofErr w:type="spellStart"/>
      <w:r w:rsidRPr="00B3502D">
        <w:rPr>
          <w:rFonts w:ascii="Arial" w:hAnsi="Arial" w:cs="Arial"/>
          <w:bCs/>
        </w:rPr>
        <w:t>Erv</w:t>
      </w:r>
      <w:proofErr w:type="spellEnd"/>
      <w:r w:rsidRPr="00B3502D">
        <w:rPr>
          <w:rFonts w:ascii="Arial" w:hAnsi="Arial" w:cs="Arial"/>
          <w:bCs/>
        </w:rPr>
        <w:t xml:space="preserve"> – erva; </w:t>
      </w:r>
      <w:proofErr w:type="spellStart"/>
      <w:proofErr w:type="gramStart"/>
      <w:r w:rsidRPr="00B3502D">
        <w:rPr>
          <w:rFonts w:ascii="Arial" w:hAnsi="Arial" w:cs="Arial"/>
          <w:bCs/>
        </w:rPr>
        <w:t>Tre</w:t>
      </w:r>
      <w:proofErr w:type="spellEnd"/>
      <w:proofErr w:type="gramEnd"/>
      <w:r w:rsidRPr="00B3502D">
        <w:rPr>
          <w:rFonts w:ascii="Arial" w:hAnsi="Arial" w:cs="Arial"/>
          <w:bCs/>
        </w:rPr>
        <w:t xml:space="preserve"> – trepadeira e Para – parasitas.</w:t>
      </w:r>
      <w:bookmarkEnd w:id="0"/>
    </w:p>
    <w:p w:rsidR="009C276B" w:rsidRDefault="009C276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764"/>
        <w:gridCol w:w="3685"/>
      </w:tblGrid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FAMÍLIA/ESPÉCIE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HÁBITO</w:t>
            </w: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COLETOR/N°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Acanthaceae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Aphelandra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Ruellia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paniculata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Anacardiaceae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Anacardium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occidentale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Tapirira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guianensis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Thyrsodium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spruceanum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Benth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Annonaceae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383F97" w:rsidRDefault="009C276B" w:rsidP="00F82F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Annona</w:t>
            </w:r>
            <w:proofErr w:type="spellEnd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pickelii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(Diels) 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H.Rainer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Guatteria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schomburgkiana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172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Xylopia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frutescens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30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Xylopia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laevigata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.) R.E.Fr.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Apocynaceae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383F97" w:rsidRDefault="009C276B" w:rsidP="00F82FAE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Blepharodon</w:t>
            </w:r>
            <w:proofErr w:type="spellEnd"/>
            <w:r w:rsidRPr="00383F97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pictum</w:t>
            </w:r>
            <w:proofErr w:type="spellEnd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>Vahl</w:t>
            </w:r>
            <w:proofErr w:type="spellEnd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>W.D.Stevens</w:t>
            </w:r>
            <w:proofErr w:type="spellEnd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191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Ditassa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Hancornia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speciosa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Gomes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Himatanthus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phagedaenicus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Woodson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69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Mandevilla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scabra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Hoffmanns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ex Roem. &amp;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Schult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.) K.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Mandevilla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Asteraceae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Tilesia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baccata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L.f.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Pruski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46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Struchium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sparganophorum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Kuntze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Boraginaceae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Cordia</w:t>
            </w:r>
            <w:proofErr w:type="spellEnd"/>
            <w:r w:rsidRPr="00B3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superba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Cham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Tournefortia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candidula</w:t>
            </w:r>
            <w:proofErr w:type="spellEnd"/>
            <w:r w:rsidRPr="00B3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 </w:t>
            </w:r>
            <w:r w:rsidRPr="00B3502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Miers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Johnst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Bromeliaceae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Hohenbergia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Burseraceae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Protium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heptaphyllum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.) Marchand</w:t>
            </w:r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50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Cactaceae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Melocactus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Cannabaceae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Trema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micrantha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Blume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Celastraceae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Maytenus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erythroxylum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Reissek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Chrysobalanaceae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Hirtella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racemosa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Lam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Clusiaceae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Garcinia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Combretaceae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383F97" w:rsidRDefault="009C276B" w:rsidP="00F82F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Buchenavia</w:t>
            </w:r>
            <w:proofErr w:type="spellEnd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tetraphylla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Aubl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.) 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R.A.Howard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Commelinaceae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Commelina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erecta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Convolvulaceae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Ipomoea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quamoclit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L.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Cucurbitaceae</w:t>
            </w:r>
            <w:proofErr w:type="spellEnd"/>
            <w:proofErr w:type="gram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Luffa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cylindrica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M. Roem.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47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lastRenderedPageBreak/>
              <w:t>Melothria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fluminensis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Gardner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Momordica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charantia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Cyperaceae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Bulbostylis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Cyperus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laxus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Lam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142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Scleria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bracteata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Cav.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146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Scleria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hirta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Boeckeler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Scleria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secans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02D">
              <w:rPr>
                <w:rFonts w:ascii="Arial" w:hAnsi="Arial" w:cs="Arial"/>
                <w:bCs/>
                <w:sz w:val="22"/>
                <w:szCs w:val="22"/>
              </w:rPr>
              <w:t>(L.) Urb.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147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Rhynchospora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exaltata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Kunth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Dilleniaceae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383F97" w:rsidRDefault="009C276B" w:rsidP="00F82F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Davilla</w:t>
            </w:r>
            <w:proofErr w:type="spellEnd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kunthii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A. St.-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Hil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54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Doliocarpus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dentatus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Standl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53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Tetracera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breyniana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Schltdl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Dioscoreaceae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Dioscorea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Elaeocarpaceae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Sloanea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garckeana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K.Schum.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Moura,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O.T.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1141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Eriocaulaceae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Paepalanthus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Erythroxylaceae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Erythroxylum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Euphorbiaceae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Chaetocarpus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myrsinites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Baill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49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Croton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polyandrus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Spreng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Croton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sellowii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Baill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Dalechampia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.1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Dalechampia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.2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383F97" w:rsidRDefault="009C276B" w:rsidP="00F82F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Pogonophora</w:t>
            </w:r>
            <w:proofErr w:type="spellEnd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schombugkiana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Miers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ex 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Benth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Ricinus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communis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Sapium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Fabaceae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Abarema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Andira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.1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Andira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.2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Apuleia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leiocarpa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Vogel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J.F.Macbr.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Chamaecrista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ramosa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Vogel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H.S.Irwin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Barneby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Dioclea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virgata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Rich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Amshoff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Hymenaea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courbaril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Inga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thibaudiana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51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Inga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capitata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Desv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Inga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Pterocarpus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rohrii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Vahl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>Senna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alata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Roxb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>Senna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Stylosanthes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266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Heliconiaceae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Heliconia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psittacorum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f.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Hernandiaceae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Sparattanthelium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botocudorum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174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Humiriaceae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Sacoglottis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mattogrossensis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Malme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Hypericaceae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Vismia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guianensis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Choisy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Krameriaceae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Krameria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tomentosa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A.</w:t>
            </w:r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St.</w:t>
            </w:r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-Hil.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Lamiaceae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Aegiphila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Lauraceae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Cassytha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filiformis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sz w:val="22"/>
                <w:szCs w:val="22"/>
              </w:rPr>
              <w:t>Para</w:t>
            </w: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Ocotea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gardneri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Meisn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Mez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Lecythidaceae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Eschweilera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ovata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Cambess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Miers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52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Loranthaceae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Phoradendron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>Para</w:t>
            </w: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Phthirusa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pyrifolia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Kunth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Eichler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sz w:val="22"/>
                <w:szCs w:val="22"/>
              </w:rPr>
              <w:t>Para</w:t>
            </w: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Psittacanthus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dichroos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sz w:val="22"/>
                <w:szCs w:val="22"/>
              </w:rPr>
              <w:t>Para</w:t>
            </w: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Struthanthus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sz w:val="22"/>
                <w:szCs w:val="22"/>
              </w:rPr>
              <w:t>Para</w:t>
            </w: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Lythraceae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Cuphea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flava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Spreng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Malpighiaceae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Byrsonima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gardneriana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A.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Juss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Byrsonima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sericea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Stigmaphyllon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rotundifolium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A.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Juss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171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Malvaceae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Eriotheca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Luehea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ochrophylla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143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Sida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elata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Macfad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179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Sida</w:t>
            </w: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Marantaceae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Monotagma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plurispicatum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Körn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.) K.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68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Melastomataceae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Miconia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albicans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Sw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Triana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Myrsinaceae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Myrsine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Myrtaceae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Eugenia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azurensis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O.Berg</w:t>
            </w:r>
            <w:proofErr w:type="spellEnd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Eugenia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candolleana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178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>Eugenia hirta</w:t>
            </w:r>
            <w:r w:rsidRPr="00B3502D">
              <w:rPr>
                <w:rFonts w:ascii="Arial" w:hAnsi="Arial" w:cs="Arial"/>
                <w:sz w:val="22"/>
                <w:szCs w:val="22"/>
              </w:rPr>
              <w:t xml:space="preserve"> O. Berg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Eugenia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punicifolia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Kunth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)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Myrcia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bergiana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O.Berg.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Myrcia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guianensis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.)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Myrcia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sylvatica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(G.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Mey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.) DC.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176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Myrciaria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Nyctaginaceae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Guapira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pernambucensis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(Casar</w:t>
            </w:r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Lundell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Ochnaceae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Ouratea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hexasperma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>A.St.-Hil</w:t>
            </w:r>
            <w:proofErr w:type="spellEnd"/>
            <w:r w:rsidRPr="00383F9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Baill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Onagraceae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383F97" w:rsidRDefault="009C276B" w:rsidP="00F82F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Ludwigia</w:t>
            </w:r>
            <w:proofErr w:type="spellEnd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2"/>
                <w:szCs w:val="22"/>
                <w:lang w:val="en-US"/>
              </w:rPr>
              <w:t>octovalvis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>Jacq</w:t>
            </w:r>
            <w:proofErr w:type="spellEnd"/>
            <w:r w:rsidRPr="00383F97">
              <w:rPr>
                <w:rFonts w:ascii="Arial" w:hAnsi="Arial" w:cs="Arial"/>
                <w:sz w:val="22"/>
                <w:szCs w:val="22"/>
                <w:lang w:val="en-US"/>
              </w:rPr>
              <w:t xml:space="preserve">.) P.H. Raven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45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Orchidaceae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Epidendrum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cinnabarinum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Salzm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Oeceoclades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maculata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3502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Lindl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Lindl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Passifloraceae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Passiflora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cincinata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Mast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Passiflora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galbana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Mast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Pcramniaceae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Picramnia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Piperaceae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Piper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tuberculatum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Jacq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48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Plumbaginaceae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Plumbago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scandens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32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Poaceae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Digitaria</w:t>
            </w: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Ichnanthus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Ichnanthus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.2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Lasiacis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ligulata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Hitchc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Chase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33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Panicum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asperifolium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Desv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Hitchc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144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Panicum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pilosum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Sw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190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Panicum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Paspalum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Polygalaceae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Bredemeyera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laurifolia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Klotzsch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Polygala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Polygala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.2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2"/>
                <w:szCs w:val="22"/>
              </w:rPr>
              <w:t>Polygala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.3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Polygonaceae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Coccoloba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alnifolia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Casar.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Coccolaba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laevis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Casar.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219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Rubiaceae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Alseis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pickelii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Pilg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Schmale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Moura,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O.T.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1089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Borreria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verticillata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G.Mey.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Chiococca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alba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Hitchc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245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Cordiera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myrciifolia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K.Schum.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C.H.Perss.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Delprete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87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Denscantia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cymosa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Spreng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E.L.Cabral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Bacigalupo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Guettarda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platypoda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Mitracarpus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Palicourea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crocea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Sw</w:t>
            </w:r>
            <w:proofErr w:type="spellEnd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.) Roem</w:t>
            </w:r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Schult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Posoqueria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longiflora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210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Psychotria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barbiflora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Vieira,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L.A.F.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205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Salzmannia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nitida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Tocoyena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sellowiana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Cham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Schltdl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K.Schum.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181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Salicaceae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Casearia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javitensis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Kunth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78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Sapindaceae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Allophylus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laevigatus</w:t>
            </w:r>
            <w:proofErr w:type="spellEnd"/>
            <w:r w:rsidRPr="00B350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Radlk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31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Serjania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salzmanniana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Schltr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Sapotaceae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Manilkara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salzmannii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(A. DC.)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H.J.Lam.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156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Pouteria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sz w:val="22"/>
                <w:szCs w:val="22"/>
              </w:rPr>
              <w:t>Schoepfiaceae</w:t>
            </w:r>
            <w:proofErr w:type="spellEnd"/>
            <w:r w:rsidRPr="00B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Schoepfia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brasiliensis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A.DC.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226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Smilacaceae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Smilax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.1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166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Smilax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 xml:space="preserve">.2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234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Solanaceae</w:t>
            </w:r>
            <w:proofErr w:type="spellEnd"/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Physalis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angulata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L.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259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Solanum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paludosum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Moric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71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Solanum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torvum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Sw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73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Solanum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Arb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72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Trigoniaceae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Trigonia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nivea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Cambess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96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Urticaceae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Cecropia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Arv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75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Verbenaceae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Lippia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proofErr w:type="gramEnd"/>
            <w:r w:rsidRPr="00B35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Erv</w:t>
            </w:r>
            <w:proofErr w:type="spell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77</w:t>
            </w: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>Vitaceae</w:t>
            </w:r>
            <w:proofErr w:type="spellEnd"/>
            <w:r w:rsidRPr="00B35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6B" w:rsidRPr="00B3502D" w:rsidTr="00F82FAE">
        <w:trPr>
          <w:jc w:val="center"/>
        </w:trPr>
        <w:tc>
          <w:tcPr>
            <w:tcW w:w="4928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Cissus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2"/>
                <w:szCs w:val="22"/>
              </w:rPr>
              <w:t>erosa</w:t>
            </w:r>
            <w:proofErr w:type="spellEnd"/>
            <w:r w:rsidRPr="00B350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2"/>
                <w:szCs w:val="22"/>
              </w:rPr>
              <w:t>Rich</w:t>
            </w:r>
            <w:proofErr w:type="spellEnd"/>
            <w:r w:rsidRPr="00B3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502D">
              <w:rPr>
                <w:rFonts w:ascii="Arial" w:hAnsi="Arial" w:cs="Arial"/>
                <w:sz w:val="22"/>
                <w:szCs w:val="22"/>
              </w:rPr>
              <w:t>Tre</w:t>
            </w:r>
            <w:proofErr w:type="spellEnd"/>
            <w:proofErr w:type="gramEnd"/>
          </w:p>
        </w:tc>
        <w:tc>
          <w:tcPr>
            <w:tcW w:w="3685" w:type="dxa"/>
          </w:tcPr>
          <w:p w:rsidR="009C276B" w:rsidRPr="00B3502D" w:rsidRDefault="009C276B" w:rsidP="00F82FAE">
            <w:pPr>
              <w:rPr>
                <w:rFonts w:ascii="Arial" w:hAnsi="Arial" w:cs="Arial"/>
                <w:sz w:val="22"/>
                <w:szCs w:val="22"/>
              </w:rPr>
            </w:pPr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Pereira,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&amp; Chagas, </w:t>
            </w:r>
            <w:proofErr w:type="spellStart"/>
            <w:r w:rsidRPr="00B3502D">
              <w:rPr>
                <w:rFonts w:ascii="Arial" w:hAnsi="Arial" w:cs="Arial"/>
                <w:bCs/>
                <w:sz w:val="22"/>
                <w:szCs w:val="22"/>
              </w:rPr>
              <w:t>E.C.O.</w:t>
            </w:r>
            <w:proofErr w:type="spellEnd"/>
            <w:r w:rsidRPr="00B3502D">
              <w:rPr>
                <w:rFonts w:ascii="Arial" w:hAnsi="Arial" w:cs="Arial"/>
                <w:bCs/>
                <w:sz w:val="22"/>
                <w:szCs w:val="22"/>
              </w:rPr>
              <w:t xml:space="preserve"> 145</w:t>
            </w:r>
          </w:p>
        </w:tc>
      </w:tr>
    </w:tbl>
    <w:p w:rsidR="009C276B" w:rsidRPr="009C276B" w:rsidRDefault="009C276B">
      <w:pPr>
        <w:rPr>
          <w:rFonts w:ascii="Arial" w:hAnsi="Arial" w:cs="Arial"/>
          <w:sz w:val="24"/>
          <w:szCs w:val="24"/>
        </w:rPr>
      </w:pPr>
    </w:p>
    <w:sectPr w:rsidR="009C276B" w:rsidRPr="009C276B" w:rsidSect="0012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9C276B"/>
    <w:rsid w:val="00120744"/>
    <w:rsid w:val="009C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1679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de Aquino</dc:creator>
  <cp:lastModifiedBy>Luiz de Aquino</cp:lastModifiedBy>
  <cp:revision>1</cp:revision>
  <dcterms:created xsi:type="dcterms:W3CDTF">2012-04-17T19:12:00Z</dcterms:created>
  <dcterms:modified xsi:type="dcterms:W3CDTF">2012-04-17T19:15:00Z</dcterms:modified>
</cp:coreProperties>
</file>